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5087F" w14:textId="50890DBB" w:rsidR="00265A1E" w:rsidRDefault="00265A1E">
      <w:pPr>
        <w:rPr>
          <w:rFonts w:ascii="Arial" w:hAnsi="Arial" w:cs="Arial"/>
          <w:i/>
          <w:iCs/>
          <w:sz w:val="20"/>
          <w:szCs w:val="20"/>
        </w:rPr>
      </w:pPr>
      <w:r w:rsidRPr="006243C4">
        <w:rPr>
          <w:rFonts w:ascii="Arial" w:hAnsi="Arial" w:cs="Arial"/>
          <w:b/>
          <w:bCs/>
          <w:sz w:val="24"/>
          <w:szCs w:val="24"/>
        </w:rPr>
        <w:t xml:space="preserve">Kostprijs berekening </w:t>
      </w:r>
      <w:r w:rsidRPr="00265A1E">
        <w:rPr>
          <w:rFonts w:ascii="Arial" w:hAnsi="Arial" w:cs="Arial"/>
          <w:i/>
          <w:iCs/>
          <w:sz w:val="20"/>
          <w:szCs w:val="20"/>
        </w:rPr>
        <w:t>(afstudeerproject)</w:t>
      </w:r>
    </w:p>
    <w:p w14:paraId="34E08FA2" w14:textId="5AAD5979" w:rsidR="00265A1E" w:rsidRPr="000F3979" w:rsidRDefault="00265A1E">
      <w:pPr>
        <w:rPr>
          <w:rFonts w:ascii="Arial" w:hAnsi="Arial" w:cs="Arial"/>
        </w:rPr>
      </w:pPr>
      <w:r w:rsidRPr="000F3979">
        <w:rPr>
          <w:rFonts w:ascii="Arial" w:hAnsi="Arial" w:cs="Arial"/>
        </w:rPr>
        <w:t>Bij een kostprijsberekening gaan we kijken naar de kosten van de fabricage, montage, materialen en mensen. Doordat we nu thuis werken en weinig op school zijn door de situatie rondom corona is het maken van het prototype anders verlopen dan normaal en zijn we dus tegen andere kosten aangelopen dan dat je zou doen bij serieproductie.</w:t>
      </w:r>
    </w:p>
    <w:p w14:paraId="00C7F4F0" w14:textId="780CD746" w:rsidR="00265A1E" w:rsidRPr="000F3979" w:rsidRDefault="00265A1E">
      <w:pPr>
        <w:rPr>
          <w:rFonts w:ascii="Arial" w:hAnsi="Arial" w:cs="Arial"/>
        </w:rPr>
      </w:pPr>
      <w:r w:rsidRPr="000F3979">
        <w:rPr>
          <w:rFonts w:ascii="Arial" w:hAnsi="Arial" w:cs="Arial"/>
        </w:rPr>
        <w:t xml:space="preserve">Ik ga </w:t>
      </w:r>
      <w:r w:rsidR="00933EBB" w:rsidRPr="000F3979">
        <w:rPr>
          <w:rFonts w:ascii="Arial" w:hAnsi="Arial" w:cs="Arial"/>
        </w:rPr>
        <w:t>dus een</w:t>
      </w:r>
      <w:r w:rsidRPr="000F3979">
        <w:rPr>
          <w:rFonts w:ascii="Arial" w:hAnsi="Arial" w:cs="Arial"/>
        </w:rPr>
        <w:t xml:space="preserve"> kostprijsberekening maken van de werkelijkheid. Dit is dus hoe ik het nu als oplossing heb geproduceerd. </w:t>
      </w:r>
      <w:r w:rsidR="00933EBB" w:rsidRPr="000F3979">
        <w:rPr>
          <w:rFonts w:ascii="Arial" w:hAnsi="Arial" w:cs="Arial"/>
        </w:rPr>
        <w:t>Ik vind een schatting van de bedoelde fabricage, materialen, montage en manuren erg moeilijk,</w:t>
      </w:r>
      <w:r w:rsidRPr="000F3979">
        <w:rPr>
          <w:rFonts w:ascii="Arial" w:hAnsi="Arial" w:cs="Arial"/>
        </w:rPr>
        <w:t xml:space="preserve"> omdat ik dit niet goed kan weten omdat het</w:t>
      </w:r>
      <w:r w:rsidR="00933EBB" w:rsidRPr="000F3979">
        <w:rPr>
          <w:rFonts w:ascii="Arial" w:hAnsi="Arial" w:cs="Arial"/>
        </w:rPr>
        <w:t xml:space="preserve"> produceren</w:t>
      </w:r>
      <w:r w:rsidRPr="000F3979">
        <w:rPr>
          <w:rFonts w:ascii="Arial" w:hAnsi="Arial" w:cs="Arial"/>
        </w:rPr>
        <w:t xml:space="preserve"> anders is gegaan door de coronasituatie.</w:t>
      </w:r>
    </w:p>
    <w:p w14:paraId="1FAB89F3" w14:textId="59A991C4" w:rsidR="00B75EFF" w:rsidRPr="000F3979" w:rsidRDefault="00B75EFF">
      <w:pPr>
        <w:rPr>
          <w:rFonts w:ascii="Arial" w:hAnsi="Arial" w:cs="Arial"/>
        </w:rPr>
      </w:pPr>
      <w:r w:rsidRPr="000F3979">
        <w:rPr>
          <w:rFonts w:ascii="Arial" w:hAnsi="Arial" w:cs="Arial"/>
        </w:rPr>
        <w:t>Natuurlijke heb ik nu niet mijn materiaal-, fabricage- en productie keuze kunnen toepassen en zal de uitkomst veel hoger zijn dan dat ik in werkelijkheid zou hebben gebruikt met de juiste middelen en mogelijkheden. Ik wil vooral alsnog laten zien dat ik wel weet hoe een kostp</w:t>
      </w:r>
      <w:r w:rsidR="000F3979" w:rsidRPr="000F3979">
        <w:rPr>
          <w:rFonts w:ascii="Arial" w:hAnsi="Arial" w:cs="Arial"/>
        </w:rPr>
        <w:t>r</w:t>
      </w:r>
      <w:r w:rsidRPr="000F3979">
        <w:rPr>
          <w:rFonts w:ascii="Arial" w:hAnsi="Arial" w:cs="Arial"/>
        </w:rPr>
        <w:t>ijsberekening werkt</w:t>
      </w:r>
      <w:r w:rsidR="000F3979" w:rsidRPr="000F3979">
        <w:rPr>
          <w:rFonts w:ascii="Arial" w:hAnsi="Arial" w:cs="Arial"/>
        </w:rPr>
        <w:t xml:space="preserve"> en wat het mijzelf heeft gekost.</w:t>
      </w:r>
    </w:p>
    <w:p w14:paraId="5B02CC4D" w14:textId="34186C64" w:rsidR="00672E5D" w:rsidRPr="000F3979" w:rsidRDefault="00672E5D">
      <w:pPr>
        <w:rPr>
          <w:rFonts w:ascii="Arial" w:hAnsi="Arial" w:cs="Arial"/>
          <w:i/>
          <w:iCs/>
          <w:sz w:val="20"/>
          <w:szCs w:val="20"/>
        </w:rPr>
      </w:pPr>
      <w:r w:rsidRPr="000F3979">
        <w:rPr>
          <w:rFonts w:ascii="Arial" w:hAnsi="Arial" w:cs="Arial"/>
          <w:i/>
          <w:iCs/>
          <w:sz w:val="20"/>
          <w:szCs w:val="20"/>
        </w:rPr>
        <w:t>* = Het kosten mijzelf niks maar hoort wel meegerekend te worden</w:t>
      </w:r>
      <w:r w:rsidRPr="000F3979">
        <w:rPr>
          <w:rFonts w:ascii="Arial" w:hAnsi="Arial" w:cs="Arial"/>
          <w:i/>
          <w:iCs/>
          <w:sz w:val="20"/>
          <w:szCs w:val="20"/>
        </w:rPr>
        <w:br/>
        <w:t xml:space="preserve">** = </w:t>
      </w:r>
      <w:r w:rsidR="00933EBB" w:rsidRPr="000F3979">
        <w:rPr>
          <w:rFonts w:ascii="Arial" w:hAnsi="Arial" w:cs="Arial"/>
          <w:i/>
          <w:iCs/>
          <w:sz w:val="20"/>
          <w:szCs w:val="20"/>
        </w:rPr>
        <w:t>Manuren van uitgaande minimum loon 20 jarige (7,78/u)</w:t>
      </w:r>
    </w:p>
    <w:p w14:paraId="5AA4A02D" w14:textId="5CE4CC48" w:rsidR="00265A1E" w:rsidRPr="006243C4" w:rsidRDefault="00265A1E">
      <w:pPr>
        <w:rPr>
          <w:rFonts w:ascii="Arial" w:hAnsi="Arial" w:cs="Arial"/>
          <w:b/>
          <w:bCs/>
          <w:sz w:val="24"/>
          <w:szCs w:val="24"/>
        </w:rPr>
      </w:pPr>
      <w:r w:rsidRPr="006243C4">
        <w:rPr>
          <w:rFonts w:ascii="Arial" w:hAnsi="Arial" w:cs="Arial"/>
          <w:b/>
          <w:bCs/>
          <w:sz w:val="24"/>
          <w:szCs w:val="24"/>
        </w:rPr>
        <w:t>Kostprijs berekening (Werkelijk)</w:t>
      </w:r>
    </w:p>
    <w:tbl>
      <w:tblPr>
        <w:tblStyle w:val="Tabelraster"/>
        <w:tblW w:w="9101" w:type="dxa"/>
        <w:tblLook w:val="04A0" w:firstRow="1" w:lastRow="0" w:firstColumn="1" w:lastColumn="0" w:noHBand="0" w:noVBand="1"/>
      </w:tblPr>
      <w:tblGrid>
        <w:gridCol w:w="3078"/>
        <w:gridCol w:w="739"/>
        <w:gridCol w:w="1579"/>
        <w:gridCol w:w="1876"/>
        <w:gridCol w:w="1829"/>
      </w:tblGrid>
      <w:tr w:rsidR="00A42572" w14:paraId="146DF8C4" w14:textId="77777777" w:rsidTr="006243C4">
        <w:trPr>
          <w:trHeight w:val="678"/>
        </w:trPr>
        <w:tc>
          <w:tcPr>
            <w:tcW w:w="3114" w:type="dxa"/>
          </w:tcPr>
          <w:p w14:paraId="0004B711" w14:textId="6C645B76" w:rsidR="00A42572" w:rsidRPr="00265A1E" w:rsidRDefault="00A42572" w:rsidP="00265A1E">
            <w:pPr>
              <w:rPr>
                <w:rFonts w:ascii="Arial" w:hAnsi="Arial" w:cs="Arial"/>
                <w:b/>
                <w:bCs/>
                <w:i/>
                <w:iCs/>
                <w:sz w:val="20"/>
                <w:szCs w:val="20"/>
              </w:rPr>
            </w:pPr>
            <w:r w:rsidRPr="00265A1E">
              <w:rPr>
                <w:rFonts w:ascii="Arial" w:hAnsi="Arial" w:cs="Arial"/>
                <w:b/>
                <w:bCs/>
                <w:i/>
                <w:iCs/>
                <w:sz w:val="20"/>
                <w:szCs w:val="20"/>
              </w:rPr>
              <w:t>Onderdeel/Dienst</w:t>
            </w:r>
          </w:p>
        </w:tc>
        <w:tc>
          <w:tcPr>
            <w:tcW w:w="552" w:type="dxa"/>
          </w:tcPr>
          <w:p w14:paraId="4FEFC78A" w14:textId="51B096BC" w:rsidR="00A42572" w:rsidRPr="00265A1E" w:rsidRDefault="00A42572" w:rsidP="00265A1E">
            <w:pPr>
              <w:rPr>
                <w:rFonts w:ascii="Arial" w:hAnsi="Arial" w:cs="Arial"/>
                <w:b/>
                <w:bCs/>
                <w:i/>
                <w:iCs/>
                <w:sz w:val="20"/>
                <w:szCs w:val="20"/>
              </w:rPr>
            </w:pPr>
            <w:r w:rsidRPr="00265A1E">
              <w:rPr>
                <w:rFonts w:ascii="Arial" w:hAnsi="Arial" w:cs="Arial"/>
                <w:b/>
                <w:bCs/>
                <w:i/>
                <w:iCs/>
                <w:sz w:val="20"/>
                <w:szCs w:val="20"/>
              </w:rPr>
              <w:t>Tijd</w:t>
            </w:r>
          </w:p>
        </w:tc>
        <w:tc>
          <w:tcPr>
            <w:tcW w:w="1624" w:type="dxa"/>
          </w:tcPr>
          <w:p w14:paraId="32C3980D" w14:textId="63F48EFE" w:rsidR="00A42572" w:rsidRPr="00265A1E" w:rsidRDefault="00A42572" w:rsidP="00265A1E">
            <w:pPr>
              <w:rPr>
                <w:rFonts w:ascii="Arial" w:hAnsi="Arial" w:cs="Arial"/>
                <w:b/>
                <w:bCs/>
                <w:i/>
                <w:iCs/>
                <w:sz w:val="20"/>
                <w:szCs w:val="20"/>
              </w:rPr>
            </w:pPr>
            <w:r>
              <w:rPr>
                <w:rFonts w:ascii="Arial" w:hAnsi="Arial" w:cs="Arial"/>
                <w:b/>
                <w:bCs/>
                <w:i/>
                <w:iCs/>
                <w:sz w:val="20"/>
                <w:szCs w:val="20"/>
              </w:rPr>
              <w:t>Aantallen</w:t>
            </w:r>
          </w:p>
        </w:tc>
        <w:tc>
          <w:tcPr>
            <w:tcW w:w="1930" w:type="dxa"/>
          </w:tcPr>
          <w:p w14:paraId="14AD03D1" w14:textId="07C15F59" w:rsidR="00A42572" w:rsidRPr="00265A1E" w:rsidRDefault="00A42572" w:rsidP="00265A1E">
            <w:pPr>
              <w:rPr>
                <w:rFonts w:ascii="Arial" w:hAnsi="Arial" w:cs="Arial"/>
                <w:b/>
                <w:bCs/>
                <w:i/>
                <w:iCs/>
                <w:sz w:val="20"/>
                <w:szCs w:val="20"/>
              </w:rPr>
            </w:pPr>
            <w:r>
              <w:rPr>
                <w:rFonts w:ascii="Arial" w:hAnsi="Arial" w:cs="Arial"/>
                <w:b/>
                <w:bCs/>
                <w:i/>
                <w:iCs/>
                <w:sz w:val="20"/>
                <w:szCs w:val="20"/>
              </w:rPr>
              <w:t>Kosten Onderdelen</w:t>
            </w:r>
          </w:p>
        </w:tc>
        <w:tc>
          <w:tcPr>
            <w:tcW w:w="1881" w:type="dxa"/>
          </w:tcPr>
          <w:p w14:paraId="4C781B47" w14:textId="207382EB" w:rsidR="00A42572" w:rsidRPr="00265A1E" w:rsidRDefault="00A42572" w:rsidP="00265A1E">
            <w:pPr>
              <w:rPr>
                <w:rFonts w:ascii="Arial" w:hAnsi="Arial" w:cs="Arial"/>
                <w:b/>
                <w:bCs/>
                <w:i/>
                <w:iCs/>
                <w:sz w:val="20"/>
                <w:szCs w:val="20"/>
              </w:rPr>
            </w:pPr>
            <w:r>
              <w:rPr>
                <w:rFonts w:ascii="Arial" w:hAnsi="Arial" w:cs="Arial"/>
                <w:b/>
                <w:bCs/>
                <w:i/>
                <w:iCs/>
                <w:sz w:val="20"/>
                <w:szCs w:val="20"/>
              </w:rPr>
              <w:t>Kosten gebruikte onderdelen</w:t>
            </w:r>
          </w:p>
        </w:tc>
      </w:tr>
      <w:tr w:rsidR="00A42572" w14:paraId="7DB31E23" w14:textId="77777777" w:rsidTr="006243C4">
        <w:trPr>
          <w:trHeight w:val="451"/>
        </w:trPr>
        <w:tc>
          <w:tcPr>
            <w:tcW w:w="3114" w:type="dxa"/>
          </w:tcPr>
          <w:p w14:paraId="59ED3BFC" w14:textId="01582D6D" w:rsidR="00A42572" w:rsidRPr="00265A1E" w:rsidRDefault="00A42572" w:rsidP="00265A1E">
            <w:pPr>
              <w:rPr>
                <w:rFonts w:ascii="Arial" w:hAnsi="Arial" w:cs="Arial"/>
                <w:sz w:val="20"/>
                <w:szCs w:val="20"/>
              </w:rPr>
            </w:pPr>
            <w:r>
              <w:rPr>
                <w:rFonts w:ascii="Arial" w:hAnsi="Arial" w:cs="Arial"/>
                <w:i/>
                <w:iCs/>
                <w:sz w:val="20"/>
                <w:szCs w:val="20"/>
              </w:rPr>
              <w:t>**</w:t>
            </w:r>
            <w:r w:rsidRPr="00265A1E">
              <w:rPr>
                <w:rFonts w:ascii="Arial" w:hAnsi="Arial" w:cs="Arial"/>
                <w:sz w:val="20"/>
                <w:szCs w:val="20"/>
              </w:rPr>
              <w:t>3D printer opstarten</w:t>
            </w:r>
            <w:r>
              <w:rPr>
                <w:rFonts w:ascii="Arial" w:hAnsi="Arial" w:cs="Arial"/>
                <w:sz w:val="20"/>
                <w:szCs w:val="20"/>
              </w:rPr>
              <w:t xml:space="preserve"> </w:t>
            </w:r>
            <w:r w:rsidRPr="00265A1E">
              <w:rPr>
                <w:rFonts w:ascii="Arial" w:hAnsi="Arial" w:cs="Arial"/>
                <w:sz w:val="16"/>
                <w:szCs w:val="16"/>
              </w:rPr>
              <w:t>(manuren)</w:t>
            </w:r>
          </w:p>
        </w:tc>
        <w:tc>
          <w:tcPr>
            <w:tcW w:w="552" w:type="dxa"/>
          </w:tcPr>
          <w:p w14:paraId="7D232901" w14:textId="73173A92" w:rsidR="00A42572" w:rsidRPr="00265A1E" w:rsidRDefault="00A42572" w:rsidP="00265A1E">
            <w:pPr>
              <w:rPr>
                <w:rFonts w:ascii="Arial" w:hAnsi="Arial" w:cs="Arial"/>
                <w:sz w:val="20"/>
                <w:szCs w:val="20"/>
              </w:rPr>
            </w:pPr>
            <w:r>
              <w:rPr>
                <w:rFonts w:ascii="Arial" w:hAnsi="Arial" w:cs="Arial"/>
                <w:sz w:val="20"/>
                <w:szCs w:val="20"/>
              </w:rPr>
              <w:t>5min</w:t>
            </w:r>
            <w:r w:rsidR="00933EBB">
              <w:rPr>
                <w:rFonts w:ascii="Arial" w:hAnsi="Arial" w:cs="Arial"/>
                <w:sz w:val="20"/>
                <w:szCs w:val="20"/>
              </w:rPr>
              <w:t xml:space="preserve"> (1,5u)</w:t>
            </w:r>
          </w:p>
        </w:tc>
        <w:tc>
          <w:tcPr>
            <w:tcW w:w="1624" w:type="dxa"/>
          </w:tcPr>
          <w:p w14:paraId="306D5FD7" w14:textId="33BEF763" w:rsidR="00A42572" w:rsidRPr="00265A1E" w:rsidRDefault="00A42572" w:rsidP="00265A1E">
            <w:pPr>
              <w:rPr>
                <w:rFonts w:ascii="Arial" w:hAnsi="Arial" w:cs="Arial"/>
                <w:sz w:val="20"/>
                <w:szCs w:val="20"/>
              </w:rPr>
            </w:pPr>
            <w:r>
              <w:rPr>
                <w:rFonts w:ascii="Arial" w:hAnsi="Arial" w:cs="Arial"/>
                <w:sz w:val="20"/>
                <w:szCs w:val="20"/>
              </w:rPr>
              <w:t>18x</w:t>
            </w:r>
          </w:p>
        </w:tc>
        <w:tc>
          <w:tcPr>
            <w:tcW w:w="1930" w:type="dxa"/>
          </w:tcPr>
          <w:p w14:paraId="6F027EFD" w14:textId="3189875B" w:rsidR="00A42572" w:rsidRPr="00265A1E" w:rsidRDefault="000F3979" w:rsidP="00265A1E">
            <w:pPr>
              <w:rPr>
                <w:rFonts w:ascii="Arial" w:hAnsi="Arial" w:cs="Arial"/>
                <w:sz w:val="20"/>
                <w:szCs w:val="20"/>
              </w:rPr>
            </w:pPr>
            <w:r>
              <w:rPr>
                <w:rFonts w:ascii="Arial" w:hAnsi="Arial" w:cs="Arial"/>
                <w:sz w:val="20"/>
                <w:szCs w:val="20"/>
              </w:rPr>
              <w:t>1u = 7,78</w:t>
            </w:r>
          </w:p>
        </w:tc>
        <w:tc>
          <w:tcPr>
            <w:tcW w:w="1881" w:type="dxa"/>
          </w:tcPr>
          <w:p w14:paraId="4DCE9F7A" w14:textId="72BD700C" w:rsidR="00A42572" w:rsidRPr="00265A1E" w:rsidRDefault="00933EBB" w:rsidP="00265A1E">
            <w:pPr>
              <w:rPr>
                <w:rFonts w:ascii="Arial" w:hAnsi="Arial" w:cs="Arial"/>
                <w:sz w:val="20"/>
                <w:szCs w:val="20"/>
              </w:rPr>
            </w:pPr>
            <w:r w:rsidRPr="007742CA">
              <w:rPr>
                <w:rFonts w:ascii="Arial" w:hAnsi="Arial" w:cs="Arial"/>
                <w:sz w:val="20"/>
                <w:szCs w:val="20"/>
              </w:rPr>
              <w:t>€</w:t>
            </w:r>
            <w:r>
              <w:rPr>
                <w:rFonts w:ascii="Arial" w:hAnsi="Arial" w:cs="Arial"/>
                <w:sz w:val="20"/>
                <w:szCs w:val="20"/>
              </w:rPr>
              <w:t>11,66</w:t>
            </w:r>
          </w:p>
        </w:tc>
      </w:tr>
      <w:tr w:rsidR="00A42572" w14:paraId="2C2B399E" w14:textId="77777777" w:rsidTr="006243C4">
        <w:trPr>
          <w:trHeight w:val="657"/>
        </w:trPr>
        <w:tc>
          <w:tcPr>
            <w:tcW w:w="3114" w:type="dxa"/>
          </w:tcPr>
          <w:p w14:paraId="5B982B6F" w14:textId="68C90747" w:rsidR="00A42572" w:rsidRPr="00265A1E" w:rsidRDefault="00A42572" w:rsidP="00265A1E">
            <w:pPr>
              <w:rPr>
                <w:rFonts w:ascii="Arial" w:hAnsi="Arial" w:cs="Arial"/>
                <w:sz w:val="20"/>
                <w:szCs w:val="20"/>
              </w:rPr>
            </w:pPr>
            <w:r w:rsidRPr="00265A1E">
              <w:rPr>
                <w:rFonts w:ascii="Arial" w:hAnsi="Arial" w:cs="Arial"/>
                <w:sz w:val="20"/>
                <w:szCs w:val="20"/>
              </w:rPr>
              <w:t>3D printer elektriciteit</w:t>
            </w:r>
          </w:p>
        </w:tc>
        <w:tc>
          <w:tcPr>
            <w:tcW w:w="552" w:type="dxa"/>
          </w:tcPr>
          <w:p w14:paraId="77C731F0" w14:textId="01943E80" w:rsidR="00A42572" w:rsidRPr="00265A1E" w:rsidRDefault="00A42572" w:rsidP="00265A1E">
            <w:pPr>
              <w:rPr>
                <w:rFonts w:ascii="Arial" w:hAnsi="Arial" w:cs="Arial"/>
                <w:sz w:val="20"/>
                <w:szCs w:val="20"/>
              </w:rPr>
            </w:pPr>
            <w:r>
              <w:rPr>
                <w:rFonts w:ascii="Arial" w:hAnsi="Arial" w:cs="Arial"/>
                <w:sz w:val="20"/>
                <w:szCs w:val="20"/>
              </w:rPr>
              <w:t>82u</w:t>
            </w:r>
          </w:p>
        </w:tc>
        <w:tc>
          <w:tcPr>
            <w:tcW w:w="1624" w:type="dxa"/>
          </w:tcPr>
          <w:p w14:paraId="6A2AA1C2" w14:textId="65E7E640" w:rsidR="00A42572" w:rsidRPr="00265A1E" w:rsidRDefault="00951169" w:rsidP="00265A1E">
            <w:pPr>
              <w:rPr>
                <w:rFonts w:ascii="Arial" w:hAnsi="Arial" w:cs="Arial"/>
                <w:sz w:val="20"/>
                <w:szCs w:val="20"/>
              </w:rPr>
            </w:pPr>
            <w:r>
              <w:rPr>
                <w:rFonts w:ascii="Arial" w:hAnsi="Arial" w:cs="Arial"/>
                <w:sz w:val="20"/>
                <w:szCs w:val="20"/>
              </w:rPr>
              <w:t>300W x 0,25kWh</w:t>
            </w:r>
          </w:p>
        </w:tc>
        <w:tc>
          <w:tcPr>
            <w:tcW w:w="1930" w:type="dxa"/>
          </w:tcPr>
          <w:p w14:paraId="71D93F27" w14:textId="0ED93993" w:rsidR="00951169" w:rsidRDefault="00951169" w:rsidP="00265A1E">
            <w:pPr>
              <w:rPr>
                <w:rFonts w:ascii="Arial" w:hAnsi="Arial" w:cs="Arial"/>
                <w:sz w:val="20"/>
                <w:szCs w:val="20"/>
              </w:rPr>
            </w:pPr>
            <w:r w:rsidRPr="007742CA">
              <w:rPr>
                <w:rFonts w:ascii="Arial" w:hAnsi="Arial" w:cs="Arial"/>
                <w:sz w:val="20"/>
                <w:szCs w:val="20"/>
              </w:rPr>
              <w:t>€</w:t>
            </w:r>
            <w:r>
              <w:rPr>
                <w:rFonts w:ascii="Arial" w:hAnsi="Arial" w:cs="Arial"/>
                <w:sz w:val="20"/>
                <w:szCs w:val="20"/>
              </w:rPr>
              <w:t xml:space="preserve">0,075 + </w:t>
            </w:r>
            <w:r w:rsidRPr="007742CA">
              <w:rPr>
                <w:rFonts w:ascii="Arial" w:hAnsi="Arial" w:cs="Arial"/>
                <w:sz w:val="20"/>
                <w:szCs w:val="20"/>
              </w:rPr>
              <w:t>€</w:t>
            </w:r>
            <w:r>
              <w:rPr>
                <w:rFonts w:ascii="Arial" w:hAnsi="Arial" w:cs="Arial"/>
                <w:sz w:val="20"/>
                <w:szCs w:val="20"/>
              </w:rPr>
              <w:t xml:space="preserve">0,10 afschrijving = </w:t>
            </w:r>
            <w:r w:rsidRPr="007742CA">
              <w:rPr>
                <w:rFonts w:ascii="Arial" w:hAnsi="Arial" w:cs="Arial"/>
                <w:sz w:val="20"/>
                <w:szCs w:val="20"/>
              </w:rPr>
              <w:t>€</w:t>
            </w:r>
            <w:r>
              <w:rPr>
                <w:rFonts w:ascii="Arial" w:hAnsi="Arial" w:cs="Arial"/>
                <w:sz w:val="20"/>
                <w:szCs w:val="20"/>
              </w:rPr>
              <w:t>0,175/h</w:t>
            </w:r>
          </w:p>
          <w:p w14:paraId="008C90CF" w14:textId="58849872" w:rsidR="00951169" w:rsidRPr="00265A1E" w:rsidRDefault="00951169" w:rsidP="00265A1E">
            <w:pPr>
              <w:rPr>
                <w:rFonts w:ascii="Arial" w:hAnsi="Arial" w:cs="Arial"/>
                <w:sz w:val="20"/>
                <w:szCs w:val="20"/>
              </w:rPr>
            </w:pPr>
          </w:p>
        </w:tc>
        <w:tc>
          <w:tcPr>
            <w:tcW w:w="1881" w:type="dxa"/>
          </w:tcPr>
          <w:p w14:paraId="2B9BF5F2" w14:textId="68285817" w:rsidR="00A42572" w:rsidRPr="00265A1E" w:rsidRDefault="00951169" w:rsidP="00265A1E">
            <w:pPr>
              <w:rPr>
                <w:rFonts w:ascii="Arial" w:hAnsi="Arial" w:cs="Arial"/>
                <w:sz w:val="20"/>
                <w:szCs w:val="20"/>
              </w:rPr>
            </w:pPr>
            <w:r w:rsidRPr="007742CA">
              <w:rPr>
                <w:rFonts w:ascii="Arial" w:hAnsi="Arial" w:cs="Arial"/>
                <w:sz w:val="20"/>
                <w:szCs w:val="20"/>
              </w:rPr>
              <w:t>€</w:t>
            </w:r>
            <w:r>
              <w:rPr>
                <w:rFonts w:ascii="Arial" w:hAnsi="Arial" w:cs="Arial"/>
                <w:sz w:val="20"/>
                <w:szCs w:val="20"/>
              </w:rPr>
              <w:t>14,35</w:t>
            </w:r>
          </w:p>
        </w:tc>
      </w:tr>
      <w:tr w:rsidR="00A42572" w14:paraId="02F7BC0A" w14:textId="77777777" w:rsidTr="006243C4">
        <w:trPr>
          <w:trHeight w:val="288"/>
        </w:trPr>
        <w:tc>
          <w:tcPr>
            <w:tcW w:w="3114" w:type="dxa"/>
          </w:tcPr>
          <w:p w14:paraId="114E229D" w14:textId="5B5172EC" w:rsidR="00A42572" w:rsidRPr="00265A1E" w:rsidRDefault="00A42572" w:rsidP="00265A1E">
            <w:pPr>
              <w:rPr>
                <w:rFonts w:ascii="Arial" w:hAnsi="Arial" w:cs="Arial"/>
                <w:sz w:val="20"/>
                <w:szCs w:val="20"/>
              </w:rPr>
            </w:pPr>
            <w:r w:rsidRPr="00265A1E">
              <w:rPr>
                <w:rFonts w:ascii="Arial" w:hAnsi="Arial" w:cs="Arial"/>
                <w:sz w:val="20"/>
                <w:szCs w:val="20"/>
              </w:rPr>
              <w:t>3D printer filament</w:t>
            </w:r>
            <w:r>
              <w:rPr>
                <w:rFonts w:ascii="Arial" w:hAnsi="Arial" w:cs="Arial"/>
                <w:sz w:val="20"/>
                <w:szCs w:val="20"/>
              </w:rPr>
              <w:t xml:space="preserve"> PETG zwart</w:t>
            </w:r>
          </w:p>
        </w:tc>
        <w:tc>
          <w:tcPr>
            <w:tcW w:w="552" w:type="dxa"/>
          </w:tcPr>
          <w:p w14:paraId="7D92AE0F" w14:textId="46EFA283" w:rsidR="00A42572" w:rsidRPr="00265A1E" w:rsidRDefault="00A42572" w:rsidP="00265A1E">
            <w:pPr>
              <w:rPr>
                <w:rFonts w:ascii="Arial" w:hAnsi="Arial" w:cs="Arial"/>
                <w:sz w:val="20"/>
                <w:szCs w:val="20"/>
              </w:rPr>
            </w:pPr>
            <w:r>
              <w:rPr>
                <w:rFonts w:ascii="Arial" w:hAnsi="Arial" w:cs="Arial"/>
                <w:sz w:val="20"/>
                <w:szCs w:val="20"/>
              </w:rPr>
              <w:t>/</w:t>
            </w:r>
          </w:p>
        </w:tc>
        <w:tc>
          <w:tcPr>
            <w:tcW w:w="1624" w:type="dxa"/>
          </w:tcPr>
          <w:p w14:paraId="6617EB85" w14:textId="4C71A8EB" w:rsidR="00A42572" w:rsidRPr="00265A1E" w:rsidRDefault="00A42572" w:rsidP="00265A1E">
            <w:pPr>
              <w:rPr>
                <w:rFonts w:ascii="Arial" w:hAnsi="Arial" w:cs="Arial"/>
                <w:sz w:val="20"/>
                <w:szCs w:val="20"/>
              </w:rPr>
            </w:pPr>
            <w:r>
              <w:rPr>
                <w:rFonts w:ascii="Arial" w:hAnsi="Arial" w:cs="Arial"/>
                <w:sz w:val="20"/>
                <w:szCs w:val="20"/>
              </w:rPr>
              <w:t>688g</w:t>
            </w:r>
          </w:p>
        </w:tc>
        <w:tc>
          <w:tcPr>
            <w:tcW w:w="1930" w:type="dxa"/>
          </w:tcPr>
          <w:p w14:paraId="3EB32F40" w14:textId="32BD20B9" w:rsidR="00A42572" w:rsidRPr="00265A1E" w:rsidRDefault="00A42572" w:rsidP="00265A1E">
            <w:pPr>
              <w:rPr>
                <w:rFonts w:ascii="Arial" w:hAnsi="Arial" w:cs="Arial"/>
                <w:sz w:val="20"/>
                <w:szCs w:val="20"/>
              </w:rPr>
            </w:pPr>
            <w:r>
              <w:rPr>
                <w:rFonts w:ascii="Arial" w:hAnsi="Arial" w:cs="Arial"/>
                <w:sz w:val="20"/>
                <w:szCs w:val="20"/>
              </w:rPr>
              <w:t>1kg = 27,50,-</w:t>
            </w:r>
          </w:p>
        </w:tc>
        <w:tc>
          <w:tcPr>
            <w:tcW w:w="1881" w:type="dxa"/>
          </w:tcPr>
          <w:p w14:paraId="7B286D3C" w14:textId="549EA351" w:rsidR="00A42572" w:rsidRPr="00265A1E" w:rsidRDefault="00A42572" w:rsidP="00265A1E">
            <w:pPr>
              <w:rPr>
                <w:rFonts w:ascii="Arial" w:hAnsi="Arial" w:cs="Arial"/>
                <w:sz w:val="20"/>
                <w:szCs w:val="20"/>
              </w:rPr>
            </w:pPr>
            <w:r w:rsidRPr="007742CA">
              <w:rPr>
                <w:rFonts w:ascii="Arial" w:hAnsi="Arial" w:cs="Arial"/>
                <w:sz w:val="20"/>
                <w:szCs w:val="20"/>
              </w:rPr>
              <w:t>€</w:t>
            </w:r>
            <w:r>
              <w:rPr>
                <w:rFonts w:ascii="Arial" w:hAnsi="Arial" w:cs="Arial"/>
                <w:sz w:val="20"/>
                <w:szCs w:val="20"/>
              </w:rPr>
              <w:t>18,92</w:t>
            </w:r>
          </w:p>
        </w:tc>
      </w:tr>
      <w:tr w:rsidR="00A42572" w14:paraId="2462C59D" w14:textId="77777777" w:rsidTr="006243C4">
        <w:trPr>
          <w:trHeight w:val="252"/>
        </w:trPr>
        <w:tc>
          <w:tcPr>
            <w:tcW w:w="3114" w:type="dxa"/>
          </w:tcPr>
          <w:p w14:paraId="74F586C0" w14:textId="6B091DD7" w:rsidR="00A42572" w:rsidRPr="00265A1E" w:rsidRDefault="00A42572" w:rsidP="00265A1E">
            <w:pPr>
              <w:rPr>
                <w:rFonts w:ascii="Arial" w:hAnsi="Arial" w:cs="Arial"/>
                <w:sz w:val="20"/>
                <w:szCs w:val="20"/>
              </w:rPr>
            </w:pPr>
            <w:r w:rsidRPr="00265A1E">
              <w:rPr>
                <w:rFonts w:ascii="Arial" w:hAnsi="Arial" w:cs="Arial"/>
                <w:sz w:val="20"/>
                <w:szCs w:val="20"/>
              </w:rPr>
              <w:t>3D printer filament</w:t>
            </w:r>
            <w:r>
              <w:rPr>
                <w:rFonts w:ascii="Arial" w:hAnsi="Arial" w:cs="Arial"/>
                <w:sz w:val="20"/>
                <w:szCs w:val="20"/>
              </w:rPr>
              <w:t xml:space="preserve"> PLA wit</w:t>
            </w:r>
          </w:p>
        </w:tc>
        <w:tc>
          <w:tcPr>
            <w:tcW w:w="552" w:type="dxa"/>
          </w:tcPr>
          <w:p w14:paraId="0A3F59A9" w14:textId="723A4FA8" w:rsidR="00A42572" w:rsidRPr="00265A1E" w:rsidRDefault="00A42572" w:rsidP="00265A1E">
            <w:pPr>
              <w:rPr>
                <w:rFonts w:ascii="Arial" w:hAnsi="Arial" w:cs="Arial"/>
                <w:sz w:val="20"/>
                <w:szCs w:val="20"/>
              </w:rPr>
            </w:pPr>
            <w:r>
              <w:rPr>
                <w:rFonts w:ascii="Arial" w:hAnsi="Arial" w:cs="Arial"/>
                <w:sz w:val="20"/>
                <w:szCs w:val="20"/>
              </w:rPr>
              <w:t>/</w:t>
            </w:r>
          </w:p>
        </w:tc>
        <w:tc>
          <w:tcPr>
            <w:tcW w:w="1624" w:type="dxa"/>
          </w:tcPr>
          <w:p w14:paraId="5237E3FF" w14:textId="69ED8D21" w:rsidR="00A42572" w:rsidRPr="00265A1E" w:rsidRDefault="00A42572" w:rsidP="00265A1E">
            <w:pPr>
              <w:rPr>
                <w:rFonts w:ascii="Arial" w:hAnsi="Arial" w:cs="Arial"/>
                <w:sz w:val="20"/>
                <w:szCs w:val="20"/>
              </w:rPr>
            </w:pPr>
            <w:r>
              <w:rPr>
                <w:rFonts w:ascii="Arial" w:hAnsi="Arial" w:cs="Arial"/>
                <w:sz w:val="20"/>
                <w:szCs w:val="20"/>
              </w:rPr>
              <w:t>25g</w:t>
            </w:r>
          </w:p>
        </w:tc>
        <w:tc>
          <w:tcPr>
            <w:tcW w:w="1930" w:type="dxa"/>
          </w:tcPr>
          <w:p w14:paraId="45328E85" w14:textId="1494A1E6" w:rsidR="00A42572" w:rsidRPr="00265A1E" w:rsidRDefault="00A42572" w:rsidP="00265A1E">
            <w:pPr>
              <w:rPr>
                <w:rFonts w:ascii="Arial" w:hAnsi="Arial" w:cs="Arial"/>
                <w:sz w:val="20"/>
                <w:szCs w:val="20"/>
              </w:rPr>
            </w:pPr>
            <w:r>
              <w:rPr>
                <w:rFonts w:ascii="Arial" w:hAnsi="Arial" w:cs="Arial"/>
                <w:sz w:val="20"/>
                <w:szCs w:val="20"/>
              </w:rPr>
              <w:t xml:space="preserve">1kg = </w:t>
            </w:r>
            <w:r w:rsidRPr="007742CA">
              <w:rPr>
                <w:rFonts w:ascii="Arial" w:hAnsi="Arial" w:cs="Arial"/>
                <w:sz w:val="20"/>
                <w:szCs w:val="20"/>
              </w:rPr>
              <w:t>€</w:t>
            </w:r>
            <w:r>
              <w:rPr>
                <w:rFonts w:ascii="Arial" w:hAnsi="Arial" w:cs="Arial"/>
                <w:sz w:val="20"/>
                <w:szCs w:val="20"/>
              </w:rPr>
              <w:t>20,-</w:t>
            </w:r>
          </w:p>
        </w:tc>
        <w:tc>
          <w:tcPr>
            <w:tcW w:w="1881" w:type="dxa"/>
          </w:tcPr>
          <w:p w14:paraId="3F9258D6" w14:textId="1EF7F84F" w:rsidR="00A42572" w:rsidRPr="00265A1E" w:rsidRDefault="00A42572" w:rsidP="00265A1E">
            <w:pPr>
              <w:rPr>
                <w:rFonts w:ascii="Arial" w:hAnsi="Arial" w:cs="Arial"/>
                <w:sz w:val="20"/>
                <w:szCs w:val="20"/>
              </w:rPr>
            </w:pPr>
            <w:r w:rsidRPr="007742CA">
              <w:rPr>
                <w:rFonts w:ascii="Arial" w:hAnsi="Arial" w:cs="Arial"/>
                <w:sz w:val="20"/>
                <w:szCs w:val="20"/>
              </w:rPr>
              <w:t>€</w:t>
            </w:r>
            <w:r>
              <w:rPr>
                <w:rFonts w:ascii="Arial" w:hAnsi="Arial" w:cs="Arial"/>
                <w:sz w:val="20"/>
                <w:szCs w:val="20"/>
              </w:rPr>
              <w:t>0,50</w:t>
            </w:r>
          </w:p>
        </w:tc>
      </w:tr>
      <w:tr w:rsidR="00A42572" w14:paraId="11019D8D" w14:textId="77777777" w:rsidTr="006243C4">
        <w:trPr>
          <w:trHeight w:val="216"/>
        </w:trPr>
        <w:tc>
          <w:tcPr>
            <w:tcW w:w="3114" w:type="dxa"/>
          </w:tcPr>
          <w:p w14:paraId="7C43CF54" w14:textId="0CAD82C3" w:rsidR="00A42572" w:rsidRPr="00265A1E" w:rsidRDefault="00A42572" w:rsidP="00265A1E">
            <w:pPr>
              <w:rPr>
                <w:rFonts w:ascii="Arial" w:hAnsi="Arial" w:cs="Arial"/>
                <w:sz w:val="20"/>
                <w:szCs w:val="20"/>
              </w:rPr>
            </w:pPr>
            <w:r>
              <w:rPr>
                <w:rFonts w:ascii="Arial" w:hAnsi="Arial" w:cs="Arial"/>
                <w:sz w:val="20"/>
                <w:szCs w:val="20"/>
              </w:rPr>
              <w:t>Schroeven M3x20</w:t>
            </w:r>
          </w:p>
        </w:tc>
        <w:tc>
          <w:tcPr>
            <w:tcW w:w="552" w:type="dxa"/>
          </w:tcPr>
          <w:p w14:paraId="5075CBAA" w14:textId="420ED897" w:rsidR="00A42572" w:rsidRPr="00265A1E" w:rsidRDefault="00A42572" w:rsidP="00265A1E">
            <w:pPr>
              <w:rPr>
                <w:rFonts w:ascii="Arial" w:hAnsi="Arial" w:cs="Arial"/>
                <w:sz w:val="20"/>
                <w:szCs w:val="20"/>
              </w:rPr>
            </w:pPr>
            <w:r>
              <w:rPr>
                <w:rFonts w:ascii="Arial" w:hAnsi="Arial" w:cs="Arial"/>
                <w:sz w:val="20"/>
                <w:szCs w:val="20"/>
              </w:rPr>
              <w:t>/</w:t>
            </w:r>
          </w:p>
        </w:tc>
        <w:tc>
          <w:tcPr>
            <w:tcW w:w="1624" w:type="dxa"/>
          </w:tcPr>
          <w:p w14:paraId="43AE675F" w14:textId="7AC46EC1" w:rsidR="00A42572" w:rsidRPr="00265A1E" w:rsidRDefault="00A42572" w:rsidP="00265A1E">
            <w:pPr>
              <w:rPr>
                <w:rFonts w:ascii="Arial" w:hAnsi="Arial" w:cs="Arial"/>
                <w:sz w:val="20"/>
                <w:szCs w:val="20"/>
              </w:rPr>
            </w:pPr>
            <w:r>
              <w:rPr>
                <w:rFonts w:ascii="Arial" w:hAnsi="Arial" w:cs="Arial"/>
                <w:sz w:val="20"/>
                <w:szCs w:val="20"/>
              </w:rPr>
              <w:t>8x</w:t>
            </w:r>
          </w:p>
        </w:tc>
        <w:tc>
          <w:tcPr>
            <w:tcW w:w="1930" w:type="dxa"/>
          </w:tcPr>
          <w:p w14:paraId="14C07B5C" w14:textId="4594953F" w:rsidR="00A42572" w:rsidRPr="00265A1E" w:rsidRDefault="00A42572" w:rsidP="00265A1E">
            <w:pPr>
              <w:rPr>
                <w:rFonts w:ascii="Arial" w:hAnsi="Arial" w:cs="Arial"/>
                <w:sz w:val="20"/>
                <w:szCs w:val="20"/>
              </w:rPr>
            </w:pPr>
            <w:r>
              <w:rPr>
                <w:rFonts w:ascii="Arial" w:hAnsi="Arial" w:cs="Arial"/>
                <w:sz w:val="20"/>
                <w:szCs w:val="20"/>
              </w:rPr>
              <w:t>50x = 3,25</w:t>
            </w:r>
          </w:p>
        </w:tc>
        <w:tc>
          <w:tcPr>
            <w:tcW w:w="1881" w:type="dxa"/>
          </w:tcPr>
          <w:p w14:paraId="374935B7" w14:textId="5879D74A" w:rsidR="00A42572" w:rsidRPr="00265A1E" w:rsidRDefault="00A42572" w:rsidP="00265A1E">
            <w:pPr>
              <w:rPr>
                <w:rFonts w:ascii="Arial" w:hAnsi="Arial" w:cs="Arial"/>
                <w:sz w:val="20"/>
                <w:szCs w:val="20"/>
              </w:rPr>
            </w:pPr>
            <w:r w:rsidRPr="007742CA">
              <w:rPr>
                <w:rFonts w:ascii="Arial" w:hAnsi="Arial" w:cs="Arial"/>
                <w:sz w:val="20"/>
                <w:szCs w:val="20"/>
              </w:rPr>
              <w:t>€</w:t>
            </w:r>
            <w:r>
              <w:rPr>
                <w:rFonts w:ascii="Arial" w:hAnsi="Arial" w:cs="Arial"/>
                <w:sz w:val="20"/>
                <w:szCs w:val="20"/>
              </w:rPr>
              <w:t>0,52</w:t>
            </w:r>
          </w:p>
        </w:tc>
      </w:tr>
      <w:tr w:rsidR="00A42572" w14:paraId="00D27412" w14:textId="77777777" w:rsidTr="006243C4">
        <w:trPr>
          <w:trHeight w:val="225"/>
        </w:trPr>
        <w:tc>
          <w:tcPr>
            <w:tcW w:w="3114" w:type="dxa"/>
          </w:tcPr>
          <w:p w14:paraId="0605EFD6" w14:textId="7104671E" w:rsidR="00A42572" w:rsidRPr="00265A1E" w:rsidRDefault="00A42572" w:rsidP="00265A1E">
            <w:pPr>
              <w:rPr>
                <w:rFonts w:ascii="Arial" w:hAnsi="Arial" w:cs="Arial"/>
                <w:sz w:val="20"/>
                <w:szCs w:val="20"/>
              </w:rPr>
            </w:pPr>
            <w:r>
              <w:rPr>
                <w:rFonts w:ascii="Arial" w:hAnsi="Arial" w:cs="Arial"/>
                <w:sz w:val="20"/>
                <w:szCs w:val="20"/>
              </w:rPr>
              <w:t>Schroeven M4x30</w:t>
            </w:r>
          </w:p>
        </w:tc>
        <w:tc>
          <w:tcPr>
            <w:tcW w:w="552" w:type="dxa"/>
          </w:tcPr>
          <w:p w14:paraId="2CCE8E67" w14:textId="50F4D652" w:rsidR="00A42572" w:rsidRPr="00265A1E" w:rsidRDefault="00A42572" w:rsidP="00265A1E">
            <w:pPr>
              <w:rPr>
                <w:rFonts w:ascii="Arial" w:hAnsi="Arial" w:cs="Arial"/>
                <w:sz w:val="20"/>
                <w:szCs w:val="20"/>
              </w:rPr>
            </w:pPr>
            <w:r>
              <w:rPr>
                <w:rFonts w:ascii="Arial" w:hAnsi="Arial" w:cs="Arial"/>
                <w:sz w:val="20"/>
                <w:szCs w:val="20"/>
              </w:rPr>
              <w:t>/</w:t>
            </w:r>
          </w:p>
        </w:tc>
        <w:tc>
          <w:tcPr>
            <w:tcW w:w="1624" w:type="dxa"/>
          </w:tcPr>
          <w:p w14:paraId="462B392A" w14:textId="29C13A06" w:rsidR="00A42572" w:rsidRPr="00265A1E" w:rsidRDefault="00A42572" w:rsidP="00265A1E">
            <w:pPr>
              <w:rPr>
                <w:rFonts w:ascii="Arial" w:hAnsi="Arial" w:cs="Arial"/>
                <w:sz w:val="20"/>
                <w:szCs w:val="20"/>
              </w:rPr>
            </w:pPr>
            <w:r>
              <w:rPr>
                <w:rFonts w:ascii="Arial" w:hAnsi="Arial" w:cs="Arial"/>
                <w:sz w:val="20"/>
                <w:szCs w:val="20"/>
              </w:rPr>
              <w:t>4x</w:t>
            </w:r>
          </w:p>
        </w:tc>
        <w:tc>
          <w:tcPr>
            <w:tcW w:w="1930" w:type="dxa"/>
          </w:tcPr>
          <w:p w14:paraId="033CEA23" w14:textId="4044A3F8" w:rsidR="00A42572" w:rsidRPr="00265A1E" w:rsidRDefault="00A42572" w:rsidP="00265A1E">
            <w:pPr>
              <w:rPr>
                <w:rFonts w:ascii="Arial" w:hAnsi="Arial" w:cs="Arial"/>
                <w:sz w:val="20"/>
                <w:szCs w:val="20"/>
              </w:rPr>
            </w:pPr>
            <w:r>
              <w:rPr>
                <w:rFonts w:ascii="Arial" w:hAnsi="Arial" w:cs="Arial"/>
                <w:sz w:val="20"/>
                <w:szCs w:val="20"/>
              </w:rPr>
              <w:t>50x = 4,25</w:t>
            </w:r>
          </w:p>
        </w:tc>
        <w:tc>
          <w:tcPr>
            <w:tcW w:w="1881" w:type="dxa"/>
          </w:tcPr>
          <w:p w14:paraId="52EEE714" w14:textId="115DCD71" w:rsidR="00A42572" w:rsidRPr="00265A1E" w:rsidRDefault="00A42572" w:rsidP="00265A1E">
            <w:pPr>
              <w:rPr>
                <w:rFonts w:ascii="Arial" w:hAnsi="Arial" w:cs="Arial"/>
                <w:sz w:val="20"/>
                <w:szCs w:val="20"/>
              </w:rPr>
            </w:pPr>
            <w:r w:rsidRPr="007742CA">
              <w:rPr>
                <w:rFonts w:ascii="Arial" w:hAnsi="Arial" w:cs="Arial"/>
                <w:sz w:val="20"/>
                <w:szCs w:val="20"/>
              </w:rPr>
              <w:t>€</w:t>
            </w:r>
            <w:r>
              <w:rPr>
                <w:rFonts w:ascii="Arial" w:hAnsi="Arial" w:cs="Arial"/>
                <w:sz w:val="20"/>
                <w:szCs w:val="20"/>
              </w:rPr>
              <w:t>0,34</w:t>
            </w:r>
          </w:p>
        </w:tc>
      </w:tr>
      <w:tr w:rsidR="00A42572" w14:paraId="182AD428" w14:textId="77777777" w:rsidTr="006243C4">
        <w:trPr>
          <w:trHeight w:val="226"/>
        </w:trPr>
        <w:tc>
          <w:tcPr>
            <w:tcW w:w="3114" w:type="dxa"/>
          </w:tcPr>
          <w:p w14:paraId="24BB7C28" w14:textId="3210F6F4" w:rsidR="00A42572" w:rsidRPr="00265A1E" w:rsidRDefault="00A42572" w:rsidP="00265A1E">
            <w:pPr>
              <w:rPr>
                <w:rFonts w:ascii="Arial" w:hAnsi="Arial" w:cs="Arial"/>
                <w:sz w:val="20"/>
                <w:szCs w:val="20"/>
              </w:rPr>
            </w:pPr>
            <w:r>
              <w:rPr>
                <w:rFonts w:ascii="Arial" w:hAnsi="Arial" w:cs="Arial"/>
                <w:sz w:val="20"/>
                <w:szCs w:val="20"/>
              </w:rPr>
              <w:t>Moeren M4</w:t>
            </w:r>
          </w:p>
        </w:tc>
        <w:tc>
          <w:tcPr>
            <w:tcW w:w="552" w:type="dxa"/>
          </w:tcPr>
          <w:p w14:paraId="4796C50D" w14:textId="368BD534" w:rsidR="00A42572" w:rsidRPr="00265A1E" w:rsidRDefault="00A42572" w:rsidP="00265A1E">
            <w:pPr>
              <w:rPr>
                <w:rFonts w:ascii="Arial" w:hAnsi="Arial" w:cs="Arial"/>
                <w:sz w:val="20"/>
                <w:szCs w:val="20"/>
              </w:rPr>
            </w:pPr>
            <w:r>
              <w:rPr>
                <w:rFonts w:ascii="Arial" w:hAnsi="Arial" w:cs="Arial"/>
                <w:sz w:val="20"/>
                <w:szCs w:val="20"/>
              </w:rPr>
              <w:t>/</w:t>
            </w:r>
          </w:p>
        </w:tc>
        <w:tc>
          <w:tcPr>
            <w:tcW w:w="1624" w:type="dxa"/>
          </w:tcPr>
          <w:p w14:paraId="22895448" w14:textId="44246C6F" w:rsidR="00A42572" w:rsidRPr="00265A1E" w:rsidRDefault="00A42572" w:rsidP="00265A1E">
            <w:pPr>
              <w:rPr>
                <w:rFonts w:ascii="Arial" w:hAnsi="Arial" w:cs="Arial"/>
                <w:sz w:val="20"/>
                <w:szCs w:val="20"/>
              </w:rPr>
            </w:pPr>
            <w:r>
              <w:rPr>
                <w:rFonts w:ascii="Arial" w:hAnsi="Arial" w:cs="Arial"/>
                <w:sz w:val="20"/>
                <w:szCs w:val="20"/>
              </w:rPr>
              <w:t>4x</w:t>
            </w:r>
          </w:p>
        </w:tc>
        <w:tc>
          <w:tcPr>
            <w:tcW w:w="1930" w:type="dxa"/>
          </w:tcPr>
          <w:p w14:paraId="09730322" w14:textId="3888153F" w:rsidR="00A42572" w:rsidRPr="00265A1E" w:rsidRDefault="00A42572" w:rsidP="00265A1E">
            <w:pPr>
              <w:rPr>
                <w:rFonts w:ascii="Arial" w:hAnsi="Arial" w:cs="Arial"/>
                <w:sz w:val="20"/>
                <w:szCs w:val="20"/>
              </w:rPr>
            </w:pPr>
            <w:r>
              <w:rPr>
                <w:rFonts w:ascii="Arial" w:hAnsi="Arial" w:cs="Arial"/>
                <w:sz w:val="20"/>
                <w:szCs w:val="20"/>
              </w:rPr>
              <w:t>50x = 2,75</w:t>
            </w:r>
          </w:p>
        </w:tc>
        <w:tc>
          <w:tcPr>
            <w:tcW w:w="1881" w:type="dxa"/>
          </w:tcPr>
          <w:p w14:paraId="1C4BF2F0" w14:textId="4A528BBD" w:rsidR="00A42572" w:rsidRPr="00265A1E" w:rsidRDefault="00A42572" w:rsidP="00265A1E">
            <w:pPr>
              <w:rPr>
                <w:rFonts w:ascii="Arial" w:hAnsi="Arial" w:cs="Arial"/>
                <w:sz w:val="20"/>
                <w:szCs w:val="20"/>
              </w:rPr>
            </w:pPr>
            <w:r w:rsidRPr="007742CA">
              <w:rPr>
                <w:rFonts w:ascii="Arial" w:hAnsi="Arial" w:cs="Arial"/>
                <w:sz w:val="20"/>
                <w:szCs w:val="20"/>
              </w:rPr>
              <w:t>€</w:t>
            </w:r>
            <w:r>
              <w:rPr>
                <w:rFonts w:ascii="Arial" w:hAnsi="Arial" w:cs="Arial"/>
                <w:sz w:val="20"/>
                <w:szCs w:val="20"/>
              </w:rPr>
              <w:t>0,22</w:t>
            </w:r>
          </w:p>
        </w:tc>
      </w:tr>
      <w:tr w:rsidR="00A42572" w14:paraId="7AD52B8F" w14:textId="77777777" w:rsidTr="006243C4">
        <w:trPr>
          <w:trHeight w:val="246"/>
        </w:trPr>
        <w:tc>
          <w:tcPr>
            <w:tcW w:w="3114" w:type="dxa"/>
          </w:tcPr>
          <w:p w14:paraId="41AD1C5F" w14:textId="32C63946" w:rsidR="00A42572" w:rsidRDefault="00A42572" w:rsidP="00A42572">
            <w:pPr>
              <w:rPr>
                <w:rFonts w:ascii="Arial" w:hAnsi="Arial" w:cs="Arial"/>
                <w:sz w:val="20"/>
                <w:szCs w:val="20"/>
              </w:rPr>
            </w:pPr>
            <w:r>
              <w:rPr>
                <w:rFonts w:ascii="Arial" w:hAnsi="Arial" w:cs="Arial"/>
                <w:i/>
                <w:iCs/>
                <w:sz w:val="20"/>
                <w:szCs w:val="20"/>
              </w:rPr>
              <w:t>**</w:t>
            </w:r>
            <w:r>
              <w:rPr>
                <w:rFonts w:ascii="Arial" w:hAnsi="Arial" w:cs="Arial"/>
                <w:sz w:val="20"/>
                <w:szCs w:val="20"/>
              </w:rPr>
              <w:t xml:space="preserve">Montage </w:t>
            </w:r>
            <w:r w:rsidRPr="00672E5D">
              <w:rPr>
                <w:rFonts w:ascii="Arial" w:hAnsi="Arial" w:cs="Arial"/>
                <w:sz w:val="16"/>
                <w:szCs w:val="16"/>
              </w:rPr>
              <w:t>(manuren)</w:t>
            </w:r>
          </w:p>
        </w:tc>
        <w:tc>
          <w:tcPr>
            <w:tcW w:w="552" w:type="dxa"/>
          </w:tcPr>
          <w:p w14:paraId="29264892" w14:textId="20719D84" w:rsidR="00A42572" w:rsidRPr="00265A1E" w:rsidRDefault="00933EBB" w:rsidP="00A42572">
            <w:pPr>
              <w:rPr>
                <w:rFonts w:ascii="Arial" w:hAnsi="Arial" w:cs="Arial"/>
                <w:sz w:val="20"/>
                <w:szCs w:val="20"/>
              </w:rPr>
            </w:pPr>
            <w:r>
              <w:rPr>
                <w:rFonts w:ascii="Arial" w:hAnsi="Arial" w:cs="Arial"/>
                <w:sz w:val="20"/>
                <w:szCs w:val="20"/>
              </w:rPr>
              <w:t>1</w:t>
            </w:r>
            <w:r w:rsidR="00A42572">
              <w:rPr>
                <w:rFonts w:ascii="Arial" w:hAnsi="Arial" w:cs="Arial"/>
                <w:sz w:val="20"/>
                <w:szCs w:val="20"/>
              </w:rPr>
              <w:t>u</w:t>
            </w:r>
          </w:p>
        </w:tc>
        <w:tc>
          <w:tcPr>
            <w:tcW w:w="1624" w:type="dxa"/>
          </w:tcPr>
          <w:p w14:paraId="67D56C76" w14:textId="5D2EE1DB" w:rsidR="00A42572" w:rsidRPr="00265A1E" w:rsidRDefault="00933EBB" w:rsidP="00A42572">
            <w:pPr>
              <w:rPr>
                <w:rFonts w:ascii="Arial" w:hAnsi="Arial" w:cs="Arial"/>
                <w:sz w:val="20"/>
                <w:szCs w:val="20"/>
              </w:rPr>
            </w:pPr>
            <w:r>
              <w:rPr>
                <w:rFonts w:ascii="Arial" w:hAnsi="Arial" w:cs="Arial"/>
                <w:sz w:val="20"/>
                <w:szCs w:val="20"/>
              </w:rPr>
              <w:t>/</w:t>
            </w:r>
          </w:p>
        </w:tc>
        <w:tc>
          <w:tcPr>
            <w:tcW w:w="1930" w:type="dxa"/>
          </w:tcPr>
          <w:p w14:paraId="01AED831" w14:textId="75DE7859" w:rsidR="00A42572" w:rsidRPr="00265A1E" w:rsidRDefault="000F3979" w:rsidP="00A42572">
            <w:pPr>
              <w:rPr>
                <w:rFonts w:ascii="Arial" w:hAnsi="Arial" w:cs="Arial"/>
                <w:sz w:val="20"/>
                <w:szCs w:val="20"/>
              </w:rPr>
            </w:pPr>
            <w:r>
              <w:rPr>
                <w:rFonts w:ascii="Arial" w:hAnsi="Arial" w:cs="Arial"/>
                <w:sz w:val="20"/>
                <w:szCs w:val="20"/>
              </w:rPr>
              <w:t>1u = 7,78</w:t>
            </w:r>
          </w:p>
        </w:tc>
        <w:tc>
          <w:tcPr>
            <w:tcW w:w="1881" w:type="dxa"/>
          </w:tcPr>
          <w:p w14:paraId="2BA883CD" w14:textId="45D925FD" w:rsidR="00A42572" w:rsidRPr="00265A1E" w:rsidRDefault="00933EBB" w:rsidP="00A42572">
            <w:pPr>
              <w:rPr>
                <w:rFonts w:ascii="Arial" w:hAnsi="Arial" w:cs="Arial"/>
                <w:sz w:val="20"/>
                <w:szCs w:val="20"/>
              </w:rPr>
            </w:pPr>
            <w:r w:rsidRPr="007742CA">
              <w:rPr>
                <w:rFonts w:ascii="Arial" w:hAnsi="Arial" w:cs="Arial"/>
                <w:sz w:val="20"/>
                <w:szCs w:val="20"/>
              </w:rPr>
              <w:t>€</w:t>
            </w:r>
            <w:r>
              <w:rPr>
                <w:rFonts w:ascii="Arial" w:hAnsi="Arial" w:cs="Arial"/>
                <w:sz w:val="20"/>
                <w:szCs w:val="20"/>
              </w:rPr>
              <w:t>7,78</w:t>
            </w:r>
          </w:p>
        </w:tc>
      </w:tr>
      <w:tr w:rsidR="00A42572" w14:paraId="61E3D777" w14:textId="77777777" w:rsidTr="006243C4">
        <w:trPr>
          <w:trHeight w:val="168"/>
        </w:trPr>
        <w:tc>
          <w:tcPr>
            <w:tcW w:w="3114" w:type="dxa"/>
          </w:tcPr>
          <w:p w14:paraId="5EF506DB" w14:textId="4A51216F" w:rsidR="00A42572" w:rsidRPr="00A42572" w:rsidRDefault="00A42572" w:rsidP="00A42572">
            <w:pPr>
              <w:rPr>
                <w:rFonts w:ascii="Arial" w:hAnsi="Arial" w:cs="Arial"/>
                <w:b/>
                <w:bCs/>
                <w:sz w:val="20"/>
                <w:szCs w:val="20"/>
              </w:rPr>
            </w:pPr>
            <w:r>
              <w:rPr>
                <w:rFonts w:ascii="Arial" w:hAnsi="Arial" w:cs="Arial"/>
                <w:sz w:val="20"/>
                <w:szCs w:val="20"/>
              </w:rPr>
              <w:t>Veilen/schuren/boren</w:t>
            </w:r>
            <w:r w:rsidR="006243C4">
              <w:rPr>
                <w:rFonts w:ascii="Arial" w:hAnsi="Arial" w:cs="Arial"/>
                <w:sz w:val="20"/>
                <w:szCs w:val="20"/>
              </w:rPr>
              <w:t>/zagen</w:t>
            </w:r>
            <w:r>
              <w:rPr>
                <w:rFonts w:ascii="Arial" w:hAnsi="Arial" w:cs="Arial"/>
                <w:sz w:val="20"/>
                <w:szCs w:val="20"/>
              </w:rPr>
              <w:t xml:space="preserve"> </w:t>
            </w:r>
            <w:r w:rsidRPr="00672E5D">
              <w:rPr>
                <w:rFonts w:ascii="Arial" w:hAnsi="Arial" w:cs="Arial"/>
                <w:sz w:val="16"/>
                <w:szCs w:val="16"/>
              </w:rPr>
              <w:t>(manuren)</w:t>
            </w:r>
          </w:p>
        </w:tc>
        <w:tc>
          <w:tcPr>
            <w:tcW w:w="552" w:type="dxa"/>
          </w:tcPr>
          <w:p w14:paraId="7914EDC6" w14:textId="462814C5" w:rsidR="00A42572" w:rsidRPr="00265A1E" w:rsidRDefault="00933EBB" w:rsidP="00A42572">
            <w:pPr>
              <w:rPr>
                <w:rFonts w:ascii="Arial" w:hAnsi="Arial" w:cs="Arial"/>
                <w:sz w:val="20"/>
                <w:szCs w:val="20"/>
              </w:rPr>
            </w:pPr>
            <w:r>
              <w:rPr>
                <w:rFonts w:ascii="Arial" w:hAnsi="Arial" w:cs="Arial"/>
                <w:sz w:val="20"/>
                <w:szCs w:val="20"/>
              </w:rPr>
              <w:t>2</w:t>
            </w:r>
            <w:r w:rsidR="00A42572">
              <w:rPr>
                <w:rFonts w:ascii="Arial" w:hAnsi="Arial" w:cs="Arial"/>
                <w:sz w:val="20"/>
                <w:szCs w:val="20"/>
              </w:rPr>
              <w:t>u</w:t>
            </w:r>
          </w:p>
        </w:tc>
        <w:tc>
          <w:tcPr>
            <w:tcW w:w="1624" w:type="dxa"/>
          </w:tcPr>
          <w:p w14:paraId="279E0E5F" w14:textId="6A9B8146" w:rsidR="00A42572" w:rsidRPr="00265A1E" w:rsidRDefault="00933EBB" w:rsidP="00A42572">
            <w:pPr>
              <w:rPr>
                <w:rFonts w:ascii="Arial" w:hAnsi="Arial" w:cs="Arial"/>
                <w:sz w:val="20"/>
                <w:szCs w:val="20"/>
              </w:rPr>
            </w:pPr>
            <w:r>
              <w:rPr>
                <w:rFonts w:ascii="Arial" w:hAnsi="Arial" w:cs="Arial"/>
                <w:sz w:val="20"/>
                <w:szCs w:val="20"/>
              </w:rPr>
              <w:t>/</w:t>
            </w:r>
          </w:p>
        </w:tc>
        <w:tc>
          <w:tcPr>
            <w:tcW w:w="1930" w:type="dxa"/>
          </w:tcPr>
          <w:p w14:paraId="759A217C" w14:textId="2D0BA2EB" w:rsidR="00A42572" w:rsidRPr="00265A1E" w:rsidRDefault="000F3979" w:rsidP="00A42572">
            <w:pPr>
              <w:rPr>
                <w:rFonts w:ascii="Arial" w:hAnsi="Arial" w:cs="Arial"/>
                <w:sz w:val="20"/>
                <w:szCs w:val="20"/>
              </w:rPr>
            </w:pPr>
            <w:r>
              <w:rPr>
                <w:rFonts w:ascii="Arial" w:hAnsi="Arial" w:cs="Arial"/>
                <w:sz w:val="20"/>
                <w:szCs w:val="20"/>
              </w:rPr>
              <w:t>1u = 7,78</w:t>
            </w:r>
          </w:p>
        </w:tc>
        <w:tc>
          <w:tcPr>
            <w:tcW w:w="1881" w:type="dxa"/>
          </w:tcPr>
          <w:p w14:paraId="35037D1F" w14:textId="694A5C3A" w:rsidR="00A42572" w:rsidRPr="00265A1E" w:rsidRDefault="00933EBB" w:rsidP="00A42572">
            <w:pPr>
              <w:rPr>
                <w:rFonts w:ascii="Arial" w:hAnsi="Arial" w:cs="Arial"/>
                <w:sz w:val="20"/>
                <w:szCs w:val="20"/>
              </w:rPr>
            </w:pPr>
            <w:r w:rsidRPr="007742CA">
              <w:rPr>
                <w:rFonts w:ascii="Arial" w:hAnsi="Arial" w:cs="Arial"/>
                <w:sz w:val="20"/>
                <w:szCs w:val="20"/>
              </w:rPr>
              <w:t>€</w:t>
            </w:r>
            <w:r>
              <w:rPr>
                <w:rFonts w:ascii="Arial" w:hAnsi="Arial" w:cs="Arial"/>
                <w:sz w:val="20"/>
                <w:szCs w:val="20"/>
              </w:rPr>
              <w:t>15,55</w:t>
            </w:r>
          </w:p>
        </w:tc>
      </w:tr>
      <w:tr w:rsidR="00A42572" w14:paraId="32A9B303" w14:textId="77777777" w:rsidTr="006243C4">
        <w:trPr>
          <w:trHeight w:val="258"/>
        </w:trPr>
        <w:tc>
          <w:tcPr>
            <w:tcW w:w="3114" w:type="dxa"/>
          </w:tcPr>
          <w:p w14:paraId="7CCDDBD3" w14:textId="78458F5C" w:rsidR="00A42572" w:rsidRPr="00A42572" w:rsidRDefault="00A42572" w:rsidP="00A42572">
            <w:pPr>
              <w:rPr>
                <w:rFonts w:ascii="Arial" w:hAnsi="Arial" w:cs="Arial"/>
                <w:b/>
                <w:bCs/>
                <w:sz w:val="20"/>
                <w:szCs w:val="20"/>
              </w:rPr>
            </w:pPr>
            <w:r>
              <w:rPr>
                <w:rFonts w:ascii="Arial" w:hAnsi="Arial" w:cs="Arial"/>
                <w:sz w:val="20"/>
                <w:szCs w:val="20"/>
              </w:rPr>
              <w:t xml:space="preserve">Schaaflat vuren </w:t>
            </w:r>
            <w:r w:rsidRPr="00672E5D">
              <w:rPr>
                <w:rFonts w:ascii="Arial" w:hAnsi="Arial" w:cs="Arial"/>
                <w:sz w:val="16"/>
                <w:szCs w:val="16"/>
              </w:rPr>
              <w:t>(hout)</w:t>
            </w:r>
          </w:p>
        </w:tc>
        <w:tc>
          <w:tcPr>
            <w:tcW w:w="552" w:type="dxa"/>
          </w:tcPr>
          <w:p w14:paraId="00772791" w14:textId="1F99B00A" w:rsidR="00A42572" w:rsidRPr="00265A1E" w:rsidRDefault="00A42572" w:rsidP="00A42572">
            <w:pPr>
              <w:rPr>
                <w:rFonts w:ascii="Arial" w:hAnsi="Arial" w:cs="Arial"/>
                <w:sz w:val="20"/>
                <w:szCs w:val="20"/>
              </w:rPr>
            </w:pPr>
            <w:r>
              <w:rPr>
                <w:rFonts w:ascii="Arial" w:hAnsi="Arial" w:cs="Arial"/>
                <w:sz w:val="20"/>
                <w:szCs w:val="20"/>
              </w:rPr>
              <w:t>/</w:t>
            </w:r>
          </w:p>
        </w:tc>
        <w:tc>
          <w:tcPr>
            <w:tcW w:w="1624" w:type="dxa"/>
          </w:tcPr>
          <w:p w14:paraId="7E8F5DE0" w14:textId="66032D99" w:rsidR="00A42572" w:rsidRPr="00265A1E" w:rsidRDefault="00A42572" w:rsidP="00A42572">
            <w:pPr>
              <w:rPr>
                <w:rFonts w:ascii="Arial" w:hAnsi="Arial" w:cs="Arial"/>
                <w:sz w:val="20"/>
                <w:szCs w:val="20"/>
              </w:rPr>
            </w:pPr>
            <w:r>
              <w:rPr>
                <w:rFonts w:ascii="Arial" w:hAnsi="Arial" w:cs="Arial"/>
                <w:sz w:val="20"/>
                <w:szCs w:val="20"/>
              </w:rPr>
              <w:t>100cm</w:t>
            </w:r>
          </w:p>
        </w:tc>
        <w:tc>
          <w:tcPr>
            <w:tcW w:w="1930" w:type="dxa"/>
          </w:tcPr>
          <w:p w14:paraId="5D115D46" w14:textId="22F928BD" w:rsidR="00A42572" w:rsidRPr="00265A1E" w:rsidRDefault="00A42572" w:rsidP="00A42572">
            <w:pPr>
              <w:rPr>
                <w:rFonts w:ascii="Arial" w:hAnsi="Arial" w:cs="Arial"/>
                <w:sz w:val="20"/>
                <w:szCs w:val="20"/>
              </w:rPr>
            </w:pPr>
            <w:r>
              <w:rPr>
                <w:rFonts w:ascii="Arial" w:hAnsi="Arial" w:cs="Arial"/>
                <w:sz w:val="20"/>
                <w:szCs w:val="20"/>
              </w:rPr>
              <w:t>270cm = 3,69</w:t>
            </w:r>
          </w:p>
        </w:tc>
        <w:tc>
          <w:tcPr>
            <w:tcW w:w="1881" w:type="dxa"/>
          </w:tcPr>
          <w:p w14:paraId="7E342CDA" w14:textId="4B9CB28D" w:rsidR="00A42572" w:rsidRPr="00265A1E" w:rsidRDefault="00A42572" w:rsidP="00A42572">
            <w:pPr>
              <w:rPr>
                <w:rFonts w:ascii="Arial" w:hAnsi="Arial" w:cs="Arial"/>
                <w:sz w:val="20"/>
                <w:szCs w:val="20"/>
              </w:rPr>
            </w:pPr>
            <w:r w:rsidRPr="007742CA">
              <w:rPr>
                <w:rFonts w:ascii="Arial" w:hAnsi="Arial" w:cs="Arial"/>
                <w:sz w:val="20"/>
                <w:szCs w:val="20"/>
              </w:rPr>
              <w:t>€</w:t>
            </w:r>
            <w:r>
              <w:rPr>
                <w:rFonts w:ascii="Arial" w:hAnsi="Arial" w:cs="Arial"/>
                <w:sz w:val="20"/>
                <w:szCs w:val="20"/>
              </w:rPr>
              <w:t>1,37</w:t>
            </w:r>
          </w:p>
        </w:tc>
      </w:tr>
      <w:tr w:rsidR="00A42572" w14:paraId="4E2D761C" w14:textId="77777777" w:rsidTr="006243C4">
        <w:trPr>
          <w:trHeight w:val="264"/>
        </w:trPr>
        <w:tc>
          <w:tcPr>
            <w:tcW w:w="3114" w:type="dxa"/>
          </w:tcPr>
          <w:p w14:paraId="334551D5" w14:textId="557AA789" w:rsidR="00A42572" w:rsidRPr="00A42572" w:rsidRDefault="00A42572" w:rsidP="00A42572">
            <w:pPr>
              <w:rPr>
                <w:rFonts w:ascii="Arial" w:hAnsi="Arial" w:cs="Arial"/>
                <w:b/>
                <w:bCs/>
                <w:sz w:val="20"/>
                <w:szCs w:val="20"/>
              </w:rPr>
            </w:pPr>
            <w:r w:rsidRPr="00A42572">
              <w:rPr>
                <w:rFonts w:ascii="Arial" w:hAnsi="Arial" w:cs="Arial"/>
                <w:b/>
                <w:bCs/>
                <w:sz w:val="20"/>
                <w:szCs w:val="20"/>
              </w:rPr>
              <w:t>Totale fabricage:</w:t>
            </w:r>
          </w:p>
        </w:tc>
        <w:tc>
          <w:tcPr>
            <w:tcW w:w="552" w:type="dxa"/>
          </w:tcPr>
          <w:p w14:paraId="056126C2" w14:textId="5D7A0437" w:rsidR="00A42572" w:rsidRPr="00265A1E" w:rsidRDefault="00A42572" w:rsidP="00A42572">
            <w:pPr>
              <w:rPr>
                <w:rFonts w:ascii="Arial" w:hAnsi="Arial" w:cs="Arial"/>
                <w:sz w:val="20"/>
                <w:szCs w:val="20"/>
              </w:rPr>
            </w:pPr>
            <w:r>
              <w:rPr>
                <w:rFonts w:ascii="Arial" w:hAnsi="Arial" w:cs="Arial"/>
                <w:sz w:val="20"/>
                <w:szCs w:val="20"/>
              </w:rPr>
              <w:t>80u</w:t>
            </w:r>
          </w:p>
        </w:tc>
        <w:tc>
          <w:tcPr>
            <w:tcW w:w="1624" w:type="dxa"/>
          </w:tcPr>
          <w:p w14:paraId="78EB0991" w14:textId="0B6CE14F" w:rsidR="00A42572" w:rsidRPr="00265A1E" w:rsidRDefault="00A42572" w:rsidP="00A42572">
            <w:pPr>
              <w:rPr>
                <w:rFonts w:ascii="Arial" w:hAnsi="Arial" w:cs="Arial"/>
                <w:sz w:val="20"/>
                <w:szCs w:val="20"/>
              </w:rPr>
            </w:pPr>
            <w:r>
              <w:rPr>
                <w:rFonts w:ascii="Arial" w:hAnsi="Arial" w:cs="Arial"/>
                <w:sz w:val="20"/>
                <w:szCs w:val="20"/>
              </w:rPr>
              <w:t>/</w:t>
            </w:r>
          </w:p>
        </w:tc>
        <w:tc>
          <w:tcPr>
            <w:tcW w:w="1930" w:type="dxa"/>
          </w:tcPr>
          <w:p w14:paraId="6BDB07AB" w14:textId="35751E69" w:rsidR="00A42572" w:rsidRPr="00265A1E" w:rsidRDefault="00A42572" w:rsidP="00A42572">
            <w:pPr>
              <w:rPr>
                <w:rFonts w:ascii="Arial" w:hAnsi="Arial" w:cs="Arial"/>
                <w:sz w:val="20"/>
                <w:szCs w:val="20"/>
              </w:rPr>
            </w:pPr>
          </w:p>
        </w:tc>
        <w:tc>
          <w:tcPr>
            <w:tcW w:w="1881" w:type="dxa"/>
          </w:tcPr>
          <w:p w14:paraId="4CC21F09" w14:textId="2C3625FB" w:rsidR="00A42572" w:rsidRPr="00265A1E" w:rsidRDefault="00951169" w:rsidP="00A42572">
            <w:pPr>
              <w:rPr>
                <w:rFonts w:ascii="Arial" w:hAnsi="Arial" w:cs="Arial"/>
                <w:sz w:val="20"/>
                <w:szCs w:val="20"/>
              </w:rPr>
            </w:pPr>
            <w:r w:rsidRPr="007742CA">
              <w:rPr>
                <w:rFonts w:ascii="Arial" w:hAnsi="Arial" w:cs="Arial"/>
                <w:sz w:val="20"/>
                <w:szCs w:val="20"/>
              </w:rPr>
              <w:t>€</w:t>
            </w:r>
            <w:r>
              <w:rPr>
                <w:rFonts w:ascii="Arial" w:hAnsi="Arial" w:cs="Arial"/>
                <w:sz w:val="20"/>
                <w:szCs w:val="20"/>
              </w:rPr>
              <w:t>14,35</w:t>
            </w:r>
          </w:p>
        </w:tc>
      </w:tr>
      <w:tr w:rsidR="00A42572" w14:paraId="551D81B4" w14:textId="77777777" w:rsidTr="006243C4">
        <w:trPr>
          <w:trHeight w:val="283"/>
        </w:trPr>
        <w:tc>
          <w:tcPr>
            <w:tcW w:w="3114" w:type="dxa"/>
          </w:tcPr>
          <w:p w14:paraId="4118E1D8" w14:textId="2D009CD4" w:rsidR="00A42572" w:rsidRDefault="00A42572" w:rsidP="00A42572">
            <w:pPr>
              <w:rPr>
                <w:rFonts w:ascii="Arial" w:hAnsi="Arial" w:cs="Arial"/>
                <w:sz w:val="20"/>
                <w:szCs w:val="20"/>
              </w:rPr>
            </w:pPr>
            <w:r w:rsidRPr="00A42572">
              <w:rPr>
                <w:rFonts w:ascii="Arial" w:hAnsi="Arial" w:cs="Arial"/>
                <w:b/>
                <w:bCs/>
                <w:sz w:val="20"/>
                <w:szCs w:val="20"/>
              </w:rPr>
              <w:t>Totale materialen:</w:t>
            </w:r>
          </w:p>
        </w:tc>
        <w:tc>
          <w:tcPr>
            <w:tcW w:w="552" w:type="dxa"/>
          </w:tcPr>
          <w:p w14:paraId="729CF4DB" w14:textId="0B8D4B9C" w:rsidR="00A42572" w:rsidRPr="00265A1E" w:rsidRDefault="00A42572" w:rsidP="00A42572">
            <w:pPr>
              <w:rPr>
                <w:rFonts w:ascii="Arial" w:hAnsi="Arial" w:cs="Arial"/>
                <w:sz w:val="20"/>
                <w:szCs w:val="20"/>
              </w:rPr>
            </w:pPr>
            <w:r>
              <w:rPr>
                <w:rFonts w:ascii="Arial" w:hAnsi="Arial" w:cs="Arial"/>
                <w:sz w:val="20"/>
                <w:szCs w:val="20"/>
              </w:rPr>
              <w:t>/</w:t>
            </w:r>
          </w:p>
        </w:tc>
        <w:tc>
          <w:tcPr>
            <w:tcW w:w="1624" w:type="dxa"/>
          </w:tcPr>
          <w:p w14:paraId="2F76FF8F" w14:textId="6472FEC5" w:rsidR="00A42572" w:rsidRPr="00265A1E" w:rsidRDefault="00A42572" w:rsidP="00A42572">
            <w:pPr>
              <w:rPr>
                <w:rFonts w:ascii="Arial" w:hAnsi="Arial" w:cs="Arial"/>
                <w:sz w:val="20"/>
                <w:szCs w:val="20"/>
              </w:rPr>
            </w:pPr>
            <w:r>
              <w:rPr>
                <w:rFonts w:ascii="Arial" w:hAnsi="Arial" w:cs="Arial"/>
                <w:sz w:val="20"/>
                <w:szCs w:val="20"/>
              </w:rPr>
              <w:t>/</w:t>
            </w:r>
          </w:p>
        </w:tc>
        <w:tc>
          <w:tcPr>
            <w:tcW w:w="1930" w:type="dxa"/>
          </w:tcPr>
          <w:p w14:paraId="0336DCEE" w14:textId="122D620C" w:rsidR="00A42572" w:rsidRPr="00265A1E" w:rsidRDefault="00A42572" w:rsidP="00A42572">
            <w:pPr>
              <w:rPr>
                <w:rFonts w:ascii="Arial" w:hAnsi="Arial" w:cs="Arial"/>
                <w:sz w:val="20"/>
                <w:szCs w:val="20"/>
              </w:rPr>
            </w:pPr>
            <w:r>
              <w:rPr>
                <w:rFonts w:ascii="Arial" w:hAnsi="Arial" w:cs="Arial"/>
                <w:sz w:val="20"/>
                <w:szCs w:val="20"/>
              </w:rPr>
              <w:t>61,44</w:t>
            </w:r>
          </w:p>
        </w:tc>
        <w:tc>
          <w:tcPr>
            <w:tcW w:w="1881" w:type="dxa"/>
          </w:tcPr>
          <w:p w14:paraId="6AC650FA" w14:textId="5E8F325C" w:rsidR="00A42572" w:rsidRPr="00265A1E" w:rsidRDefault="00A42572" w:rsidP="00A42572">
            <w:pPr>
              <w:rPr>
                <w:rFonts w:ascii="Arial" w:hAnsi="Arial" w:cs="Arial"/>
                <w:sz w:val="20"/>
                <w:szCs w:val="20"/>
              </w:rPr>
            </w:pPr>
            <w:r w:rsidRPr="007742CA">
              <w:rPr>
                <w:rFonts w:ascii="Arial" w:hAnsi="Arial" w:cs="Arial"/>
                <w:sz w:val="20"/>
                <w:szCs w:val="20"/>
              </w:rPr>
              <w:t>€</w:t>
            </w:r>
            <w:r>
              <w:rPr>
                <w:rFonts w:ascii="Arial" w:hAnsi="Arial" w:cs="Arial"/>
                <w:sz w:val="20"/>
                <w:szCs w:val="20"/>
              </w:rPr>
              <w:t>21,87</w:t>
            </w:r>
          </w:p>
        </w:tc>
      </w:tr>
      <w:tr w:rsidR="00A42572" w14:paraId="2EA554EF" w14:textId="77777777" w:rsidTr="006243C4">
        <w:trPr>
          <w:trHeight w:val="290"/>
        </w:trPr>
        <w:tc>
          <w:tcPr>
            <w:tcW w:w="3114" w:type="dxa"/>
          </w:tcPr>
          <w:p w14:paraId="6805C31C" w14:textId="469A43F0" w:rsidR="00A42572" w:rsidRDefault="00A42572" w:rsidP="00A42572">
            <w:pPr>
              <w:rPr>
                <w:rFonts w:ascii="Arial" w:hAnsi="Arial" w:cs="Arial"/>
                <w:sz w:val="20"/>
                <w:szCs w:val="20"/>
              </w:rPr>
            </w:pPr>
            <w:r w:rsidRPr="00A42572">
              <w:rPr>
                <w:rFonts w:ascii="Arial" w:hAnsi="Arial" w:cs="Arial"/>
                <w:b/>
                <w:bCs/>
                <w:sz w:val="20"/>
                <w:szCs w:val="20"/>
              </w:rPr>
              <w:t>*/</w:t>
            </w:r>
            <w:r w:rsidRPr="00A42572">
              <w:rPr>
                <w:rFonts w:ascii="Arial" w:hAnsi="Arial" w:cs="Arial"/>
                <w:b/>
                <w:bCs/>
                <w:i/>
                <w:iCs/>
                <w:sz w:val="20"/>
                <w:szCs w:val="20"/>
              </w:rPr>
              <w:t>**</w:t>
            </w:r>
            <w:r w:rsidRPr="00A42572">
              <w:rPr>
                <w:rFonts w:ascii="Arial" w:hAnsi="Arial" w:cs="Arial"/>
                <w:b/>
                <w:bCs/>
                <w:sz w:val="20"/>
                <w:szCs w:val="20"/>
              </w:rPr>
              <w:t>Totale manuren:</w:t>
            </w:r>
          </w:p>
        </w:tc>
        <w:tc>
          <w:tcPr>
            <w:tcW w:w="552" w:type="dxa"/>
          </w:tcPr>
          <w:p w14:paraId="401AF884" w14:textId="272D24BB" w:rsidR="00A42572" w:rsidRPr="00265A1E" w:rsidRDefault="00A42572" w:rsidP="00A42572">
            <w:pPr>
              <w:rPr>
                <w:rFonts w:ascii="Arial" w:hAnsi="Arial" w:cs="Arial"/>
                <w:sz w:val="20"/>
                <w:szCs w:val="20"/>
              </w:rPr>
            </w:pPr>
            <w:r>
              <w:rPr>
                <w:rFonts w:ascii="Arial" w:hAnsi="Arial" w:cs="Arial"/>
                <w:sz w:val="20"/>
                <w:szCs w:val="20"/>
              </w:rPr>
              <w:t>4,5u</w:t>
            </w:r>
          </w:p>
        </w:tc>
        <w:tc>
          <w:tcPr>
            <w:tcW w:w="1624" w:type="dxa"/>
          </w:tcPr>
          <w:p w14:paraId="13B7B7DA" w14:textId="6B0C3DF5" w:rsidR="00A42572" w:rsidRPr="00265A1E" w:rsidRDefault="00A42572" w:rsidP="00A42572">
            <w:pPr>
              <w:rPr>
                <w:rFonts w:ascii="Arial" w:hAnsi="Arial" w:cs="Arial"/>
                <w:sz w:val="20"/>
                <w:szCs w:val="20"/>
              </w:rPr>
            </w:pPr>
            <w:r>
              <w:rPr>
                <w:rFonts w:ascii="Arial" w:hAnsi="Arial" w:cs="Arial"/>
                <w:sz w:val="20"/>
                <w:szCs w:val="20"/>
              </w:rPr>
              <w:t>/</w:t>
            </w:r>
          </w:p>
        </w:tc>
        <w:tc>
          <w:tcPr>
            <w:tcW w:w="1930" w:type="dxa"/>
          </w:tcPr>
          <w:p w14:paraId="0A14ECDB" w14:textId="4FB1CAED" w:rsidR="00A42572" w:rsidRPr="00265A1E" w:rsidRDefault="00A42572" w:rsidP="00A42572">
            <w:pPr>
              <w:rPr>
                <w:rFonts w:ascii="Arial" w:hAnsi="Arial" w:cs="Arial"/>
                <w:sz w:val="20"/>
                <w:szCs w:val="20"/>
              </w:rPr>
            </w:pPr>
            <w:r>
              <w:rPr>
                <w:rFonts w:ascii="Arial" w:hAnsi="Arial" w:cs="Arial"/>
                <w:sz w:val="20"/>
                <w:szCs w:val="20"/>
              </w:rPr>
              <w:t>/</w:t>
            </w:r>
          </w:p>
        </w:tc>
        <w:tc>
          <w:tcPr>
            <w:tcW w:w="1881" w:type="dxa"/>
          </w:tcPr>
          <w:p w14:paraId="5FCF4C0C" w14:textId="19C4AEA1" w:rsidR="00A42572" w:rsidRPr="00265A1E" w:rsidRDefault="00933EBB" w:rsidP="00A42572">
            <w:pPr>
              <w:rPr>
                <w:rFonts w:ascii="Arial" w:hAnsi="Arial" w:cs="Arial"/>
                <w:sz w:val="20"/>
                <w:szCs w:val="20"/>
              </w:rPr>
            </w:pPr>
            <w:r w:rsidRPr="007742CA">
              <w:rPr>
                <w:rFonts w:ascii="Arial" w:hAnsi="Arial" w:cs="Arial"/>
                <w:sz w:val="20"/>
                <w:szCs w:val="20"/>
              </w:rPr>
              <w:t>€</w:t>
            </w:r>
            <w:r>
              <w:rPr>
                <w:rFonts w:ascii="Arial" w:hAnsi="Arial" w:cs="Arial"/>
                <w:sz w:val="20"/>
                <w:szCs w:val="20"/>
              </w:rPr>
              <w:t>35,-</w:t>
            </w:r>
          </w:p>
        </w:tc>
      </w:tr>
      <w:tr w:rsidR="00A42572" w14:paraId="3EBB375E" w14:textId="77777777" w:rsidTr="006243C4">
        <w:trPr>
          <w:trHeight w:val="296"/>
        </w:trPr>
        <w:tc>
          <w:tcPr>
            <w:tcW w:w="3114" w:type="dxa"/>
          </w:tcPr>
          <w:p w14:paraId="17B80FDF" w14:textId="364908BB" w:rsidR="00A42572" w:rsidRPr="00933EBB" w:rsidRDefault="00933EBB" w:rsidP="00A42572">
            <w:pPr>
              <w:rPr>
                <w:rFonts w:ascii="Arial" w:hAnsi="Arial" w:cs="Arial"/>
                <w:b/>
                <w:bCs/>
                <w:sz w:val="20"/>
                <w:szCs w:val="20"/>
              </w:rPr>
            </w:pPr>
            <w:r w:rsidRPr="00933EBB">
              <w:rPr>
                <w:rFonts w:ascii="Arial" w:hAnsi="Arial" w:cs="Arial"/>
                <w:b/>
                <w:bCs/>
                <w:sz w:val="20"/>
                <w:szCs w:val="20"/>
              </w:rPr>
              <w:t>Totale kosten:</w:t>
            </w:r>
          </w:p>
        </w:tc>
        <w:tc>
          <w:tcPr>
            <w:tcW w:w="552" w:type="dxa"/>
          </w:tcPr>
          <w:p w14:paraId="0B459696" w14:textId="345BE5A0" w:rsidR="00A42572" w:rsidRPr="00265A1E" w:rsidRDefault="00951169" w:rsidP="00A42572">
            <w:pPr>
              <w:rPr>
                <w:rFonts w:ascii="Arial" w:hAnsi="Arial" w:cs="Arial"/>
                <w:sz w:val="20"/>
                <w:szCs w:val="20"/>
              </w:rPr>
            </w:pPr>
            <w:r>
              <w:rPr>
                <w:rFonts w:ascii="Arial" w:hAnsi="Arial" w:cs="Arial"/>
                <w:sz w:val="20"/>
                <w:szCs w:val="20"/>
              </w:rPr>
              <w:t>/</w:t>
            </w:r>
          </w:p>
        </w:tc>
        <w:tc>
          <w:tcPr>
            <w:tcW w:w="1624" w:type="dxa"/>
          </w:tcPr>
          <w:p w14:paraId="53D43195" w14:textId="448503FD" w:rsidR="00A42572" w:rsidRPr="00265A1E" w:rsidRDefault="00951169" w:rsidP="00A42572">
            <w:pPr>
              <w:rPr>
                <w:rFonts w:ascii="Arial" w:hAnsi="Arial" w:cs="Arial"/>
                <w:sz w:val="20"/>
                <w:szCs w:val="20"/>
              </w:rPr>
            </w:pPr>
            <w:r>
              <w:rPr>
                <w:rFonts w:ascii="Arial" w:hAnsi="Arial" w:cs="Arial"/>
                <w:sz w:val="20"/>
                <w:szCs w:val="20"/>
              </w:rPr>
              <w:t>/</w:t>
            </w:r>
          </w:p>
        </w:tc>
        <w:tc>
          <w:tcPr>
            <w:tcW w:w="1930" w:type="dxa"/>
          </w:tcPr>
          <w:p w14:paraId="0E7F08D5" w14:textId="3DF6EB16" w:rsidR="00A42572" w:rsidRPr="00265A1E" w:rsidRDefault="00951169" w:rsidP="00A42572">
            <w:pPr>
              <w:rPr>
                <w:rFonts w:ascii="Arial" w:hAnsi="Arial" w:cs="Arial"/>
                <w:sz w:val="20"/>
                <w:szCs w:val="20"/>
              </w:rPr>
            </w:pPr>
            <w:r>
              <w:rPr>
                <w:rFonts w:ascii="Arial" w:hAnsi="Arial" w:cs="Arial"/>
                <w:sz w:val="20"/>
                <w:szCs w:val="20"/>
              </w:rPr>
              <w:t>/</w:t>
            </w:r>
          </w:p>
        </w:tc>
        <w:tc>
          <w:tcPr>
            <w:tcW w:w="1881" w:type="dxa"/>
          </w:tcPr>
          <w:p w14:paraId="3A8295D7" w14:textId="191E725D" w:rsidR="00A42572" w:rsidRPr="00951169" w:rsidRDefault="00951169" w:rsidP="00A42572">
            <w:pPr>
              <w:rPr>
                <w:rFonts w:ascii="Arial" w:hAnsi="Arial" w:cs="Arial"/>
                <w:b/>
                <w:bCs/>
                <w:sz w:val="20"/>
                <w:szCs w:val="20"/>
              </w:rPr>
            </w:pPr>
            <w:r>
              <w:rPr>
                <w:rFonts w:ascii="Arial" w:hAnsi="Arial" w:cs="Arial"/>
                <w:b/>
                <w:bCs/>
                <w:sz w:val="20"/>
                <w:szCs w:val="20"/>
              </w:rPr>
              <w:t>71,22</w:t>
            </w:r>
          </w:p>
        </w:tc>
      </w:tr>
    </w:tbl>
    <w:tbl>
      <w:tblPr>
        <w:tblStyle w:val="Tabelraster"/>
        <w:tblpPr w:leftFromText="141" w:rightFromText="141" w:vertAnchor="text" w:tblpY="390"/>
        <w:tblW w:w="9062" w:type="dxa"/>
        <w:tblLook w:val="04A0" w:firstRow="1" w:lastRow="0" w:firstColumn="1" w:lastColumn="0" w:noHBand="0" w:noVBand="1"/>
      </w:tblPr>
      <w:tblGrid>
        <w:gridCol w:w="2265"/>
        <w:gridCol w:w="2265"/>
        <w:gridCol w:w="2266"/>
        <w:gridCol w:w="2266"/>
      </w:tblGrid>
      <w:tr w:rsidR="000F3979" w14:paraId="215EB492" w14:textId="77777777" w:rsidTr="000F3979">
        <w:tc>
          <w:tcPr>
            <w:tcW w:w="2265" w:type="dxa"/>
            <w:tcBorders>
              <w:bottom w:val="single" w:sz="4" w:space="0" w:color="auto"/>
            </w:tcBorders>
          </w:tcPr>
          <w:p w14:paraId="7B0BBE7D" w14:textId="78F8E7E7" w:rsidR="000F3979" w:rsidRDefault="000F3979" w:rsidP="000F3979">
            <w:pPr>
              <w:rPr>
                <w:rFonts w:ascii="Arial" w:hAnsi="Arial" w:cs="Arial"/>
                <w:b/>
                <w:bCs/>
                <w:sz w:val="24"/>
                <w:szCs w:val="24"/>
              </w:rPr>
            </w:pPr>
            <w:r>
              <w:rPr>
                <w:rFonts w:ascii="Arial" w:hAnsi="Arial" w:cs="Arial"/>
                <w:b/>
                <w:bCs/>
                <w:sz w:val="24"/>
                <w:szCs w:val="24"/>
              </w:rPr>
              <w:t>Verkoopprijs</w:t>
            </w:r>
          </w:p>
        </w:tc>
        <w:tc>
          <w:tcPr>
            <w:tcW w:w="2265" w:type="dxa"/>
            <w:tcBorders>
              <w:bottom w:val="single" w:sz="4" w:space="0" w:color="auto"/>
            </w:tcBorders>
          </w:tcPr>
          <w:p w14:paraId="0C97BEFE" w14:textId="77777777" w:rsidR="000F3979" w:rsidRDefault="000F3979" w:rsidP="000F3979">
            <w:pPr>
              <w:rPr>
                <w:rFonts w:ascii="Arial" w:hAnsi="Arial" w:cs="Arial"/>
                <w:b/>
                <w:bCs/>
                <w:sz w:val="24"/>
                <w:szCs w:val="24"/>
              </w:rPr>
            </w:pPr>
            <w:r>
              <w:rPr>
                <w:rFonts w:ascii="Arial" w:hAnsi="Arial" w:cs="Arial"/>
                <w:b/>
                <w:bCs/>
                <w:sz w:val="24"/>
                <w:szCs w:val="24"/>
              </w:rPr>
              <w:t>kostprijs</w:t>
            </w:r>
          </w:p>
        </w:tc>
        <w:tc>
          <w:tcPr>
            <w:tcW w:w="2266" w:type="dxa"/>
            <w:tcBorders>
              <w:bottom w:val="single" w:sz="4" w:space="0" w:color="auto"/>
            </w:tcBorders>
          </w:tcPr>
          <w:p w14:paraId="3486DA3C" w14:textId="77777777" w:rsidR="000F3979" w:rsidRDefault="000F3979" w:rsidP="000F3979">
            <w:pPr>
              <w:rPr>
                <w:rFonts w:ascii="Arial" w:hAnsi="Arial" w:cs="Arial"/>
                <w:b/>
                <w:bCs/>
                <w:sz w:val="24"/>
                <w:szCs w:val="24"/>
              </w:rPr>
            </w:pPr>
            <w:r>
              <w:rPr>
                <w:rFonts w:ascii="Arial" w:hAnsi="Arial" w:cs="Arial"/>
                <w:b/>
                <w:bCs/>
                <w:sz w:val="24"/>
                <w:szCs w:val="24"/>
              </w:rPr>
              <w:t>winstmarge</w:t>
            </w:r>
          </w:p>
        </w:tc>
        <w:tc>
          <w:tcPr>
            <w:tcW w:w="2266" w:type="dxa"/>
            <w:tcBorders>
              <w:bottom w:val="single" w:sz="4" w:space="0" w:color="auto"/>
            </w:tcBorders>
          </w:tcPr>
          <w:p w14:paraId="346EFFF9" w14:textId="77777777" w:rsidR="000F3979" w:rsidRDefault="000F3979" w:rsidP="000F3979">
            <w:pPr>
              <w:rPr>
                <w:rFonts w:ascii="Arial" w:hAnsi="Arial" w:cs="Arial"/>
                <w:b/>
                <w:bCs/>
                <w:sz w:val="24"/>
                <w:szCs w:val="24"/>
              </w:rPr>
            </w:pPr>
            <w:r>
              <w:rPr>
                <w:rFonts w:ascii="Arial" w:hAnsi="Arial" w:cs="Arial"/>
                <w:b/>
                <w:bCs/>
                <w:sz w:val="24"/>
                <w:szCs w:val="24"/>
              </w:rPr>
              <w:t>Btw-tarief</w:t>
            </w:r>
          </w:p>
        </w:tc>
      </w:tr>
      <w:tr w:rsidR="000F3979" w14:paraId="62B9953D" w14:textId="77777777" w:rsidTr="000F3979">
        <w:tc>
          <w:tcPr>
            <w:tcW w:w="2265" w:type="dxa"/>
            <w:tcBorders>
              <w:left w:val="nil"/>
              <w:bottom w:val="nil"/>
            </w:tcBorders>
          </w:tcPr>
          <w:p w14:paraId="494218F5" w14:textId="77777777" w:rsidR="000F3979" w:rsidRDefault="000F3979" w:rsidP="000F3979">
            <w:pPr>
              <w:rPr>
                <w:rFonts w:ascii="Arial" w:hAnsi="Arial" w:cs="Arial"/>
                <w:b/>
                <w:bCs/>
                <w:sz w:val="24"/>
                <w:szCs w:val="24"/>
              </w:rPr>
            </w:pPr>
          </w:p>
        </w:tc>
        <w:tc>
          <w:tcPr>
            <w:tcW w:w="2265" w:type="dxa"/>
            <w:tcBorders>
              <w:bottom w:val="single" w:sz="4" w:space="0" w:color="auto"/>
            </w:tcBorders>
          </w:tcPr>
          <w:p w14:paraId="07C459A1" w14:textId="43456484" w:rsidR="000F3979" w:rsidRPr="00B75EFF" w:rsidRDefault="00951169" w:rsidP="000F3979">
            <w:pPr>
              <w:rPr>
                <w:rFonts w:ascii="Arial" w:hAnsi="Arial" w:cs="Arial"/>
                <w:i/>
                <w:iCs/>
                <w:sz w:val="24"/>
                <w:szCs w:val="24"/>
              </w:rPr>
            </w:pPr>
            <w:r>
              <w:rPr>
                <w:rFonts w:ascii="Arial" w:hAnsi="Arial" w:cs="Arial"/>
                <w:i/>
                <w:iCs/>
                <w:sz w:val="24"/>
                <w:szCs w:val="24"/>
              </w:rPr>
              <w:t>=</w:t>
            </w:r>
            <w:r w:rsidR="000F3979">
              <w:rPr>
                <w:rFonts w:ascii="Arial" w:hAnsi="Arial" w:cs="Arial"/>
                <w:i/>
                <w:iCs/>
                <w:sz w:val="24"/>
                <w:szCs w:val="24"/>
              </w:rPr>
              <w:t>100%</w:t>
            </w:r>
          </w:p>
        </w:tc>
        <w:tc>
          <w:tcPr>
            <w:tcW w:w="2266" w:type="dxa"/>
            <w:tcBorders>
              <w:bottom w:val="single" w:sz="4" w:space="0" w:color="auto"/>
            </w:tcBorders>
          </w:tcPr>
          <w:p w14:paraId="12AF3B2D" w14:textId="3A21F1C8" w:rsidR="000F3979" w:rsidRPr="00B75EFF" w:rsidRDefault="00951169" w:rsidP="000F3979">
            <w:pPr>
              <w:rPr>
                <w:rFonts w:ascii="Arial" w:hAnsi="Arial" w:cs="Arial"/>
                <w:i/>
                <w:iCs/>
                <w:sz w:val="24"/>
                <w:szCs w:val="24"/>
              </w:rPr>
            </w:pPr>
            <w:r>
              <w:rPr>
                <w:rFonts w:ascii="Arial" w:hAnsi="Arial" w:cs="Arial"/>
                <w:i/>
                <w:iCs/>
                <w:sz w:val="24"/>
                <w:szCs w:val="24"/>
              </w:rPr>
              <w:t>=150</w:t>
            </w:r>
            <w:r w:rsidR="000F3979">
              <w:rPr>
                <w:rFonts w:ascii="Arial" w:hAnsi="Arial" w:cs="Arial"/>
                <w:i/>
                <w:iCs/>
                <w:sz w:val="24"/>
                <w:szCs w:val="24"/>
              </w:rPr>
              <w:t>%</w:t>
            </w:r>
          </w:p>
        </w:tc>
        <w:tc>
          <w:tcPr>
            <w:tcW w:w="2266" w:type="dxa"/>
            <w:tcBorders>
              <w:bottom w:val="single" w:sz="4" w:space="0" w:color="auto"/>
            </w:tcBorders>
          </w:tcPr>
          <w:p w14:paraId="677DDDF9" w14:textId="77777777" w:rsidR="000F3979" w:rsidRPr="00B75EFF" w:rsidRDefault="000F3979" w:rsidP="000F3979">
            <w:pPr>
              <w:rPr>
                <w:rFonts w:ascii="Arial" w:hAnsi="Arial" w:cs="Arial"/>
                <w:i/>
                <w:iCs/>
                <w:sz w:val="24"/>
                <w:szCs w:val="24"/>
              </w:rPr>
            </w:pPr>
            <w:r>
              <w:rPr>
                <w:rFonts w:ascii="Arial" w:hAnsi="Arial" w:cs="Arial"/>
                <w:i/>
                <w:iCs/>
                <w:sz w:val="24"/>
                <w:szCs w:val="24"/>
              </w:rPr>
              <w:t>+21%</w:t>
            </w:r>
          </w:p>
        </w:tc>
      </w:tr>
      <w:tr w:rsidR="000F3979" w14:paraId="3A53E6FB" w14:textId="77777777" w:rsidTr="000F3979">
        <w:tc>
          <w:tcPr>
            <w:tcW w:w="2265" w:type="dxa"/>
            <w:tcBorders>
              <w:top w:val="nil"/>
              <w:left w:val="nil"/>
              <w:bottom w:val="single" w:sz="4" w:space="0" w:color="auto"/>
            </w:tcBorders>
          </w:tcPr>
          <w:p w14:paraId="049F21B3" w14:textId="77777777" w:rsidR="000F3979" w:rsidRDefault="000F3979" w:rsidP="000F3979">
            <w:pPr>
              <w:rPr>
                <w:rFonts w:ascii="Arial" w:hAnsi="Arial" w:cs="Arial"/>
                <w:b/>
                <w:bCs/>
                <w:sz w:val="24"/>
                <w:szCs w:val="24"/>
              </w:rPr>
            </w:pPr>
          </w:p>
        </w:tc>
        <w:tc>
          <w:tcPr>
            <w:tcW w:w="2265" w:type="dxa"/>
            <w:tcBorders>
              <w:bottom w:val="single" w:sz="4" w:space="0" w:color="auto"/>
            </w:tcBorders>
          </w:tcPr>
          <w:p w14:paraId="67DC9004" w14:textId="2733D470" w:rsidR="000F3979" w:rsidRPr="00B75EFF" w:rsidRDefault="00951169" w:rsidP="000F3979">
            <w:pPr>
              <w:rPr>
                <w:rFonts w:ascii="Arial" w:hAnsi="Arial" w:cs="Arial"/>
                <w:i/>
                <w:iCs/>
                <w:sz w:val="24"/>
                <w:szCs w:val="24"/>
              </w:rPr>
            </w:pPr>
            <w:r w:rsidRPr="007742CA">
              <w:rPr>
                <w:rFonts w:ascii="Arial" w:hAnsi="Arial" w:cs="Arial"/>
                <w:sz w:val="20"/>
                <w:szCs w:val="20"/>
              </w:rPr>
              <w:t>€</w:t>
            </w:r>
            <w:r>
              <w:rPr>
                <w:rFonts w:ascii="Arial" w:hAnsi="Arial" w:cs="Arial"/>
                <w:i/>
                <w:iCs/>
                <w:sz w:val="24"/>
                <w:szCs w:val="24"/>
              </w:rPr>
              <w:t>71,22</w:t>
            </w:r>
          </w:p>
        </w:tc>
        <w:tc>
          <w:tcPr>
            <w:tcW w:w="2266" w:type="dxa"/>
            <w:tcBorders>
              <w:bottom w:val="single" w:sz="4" w:space="0" w:color="auto"/>
            </w:tcBorders>
          </w:tcPr>
          <w:p w14:paraId="138DC7F1" w14:textId="0A699320" w:rsidR="000F3979" w:rsidRPr="00B75EFF" w:rsidRDefault="00951169" w:rsidP="000F3979">
            <w:pPr>
              <w:rPr>
                <w:rFonts w:ascii="Arial" w:hAnsi="Arial" w:cs="Arial"/>
                <w:i/>
                <w:iCs/>
                <w:sz w:val="24"/>
                <w:szCs w:val="24"/>
              </w:rPr>
            </w:pPr>
            <w:r w:rsidRPr="007742CA">
              <w:rPr>
                <w:rFonts w:ascii="Arial" w:hAnsi="Arial" w:cs="Arial"/>
                <w:sz w:val="20"/>
                <w:szCs w:val="20"/>
              </w:rPr>
              <w:t>€</w:t>
            </w:r>
            <w:r>
              <w:rPr>
                <w:rFonts w:ascii="Arial" w:hAnsi="Arial" w:cs="Arial"/>
                <w:i/>
                <w:iCs/>
                <w:sz w:val="24"/>
                <w:szCs w:val="24"/>
              </w:rPr>
              <w:t>106,83</w:t>
            </w:r>
          </w:p>
        </w:tc>
        <w:tc>
          <w:tcPr>
            <w:tcW w:w="2266" w:type="dxa"/>
            <w:tcBorders>
              <w:bottom w:val="single" w:sz="4" w:space="0" w:color="auto"/>
            </w:tcBorders>
          </w:tcPr>
          <w:p w14:paraId="413C1DE6" w14:textId="0F3DDC37" w:rsidR="000F3979" w:rsidRPr="00B75EFF" w:rsidRDefault="00951169" w:rsidP="000F3979">
            <w:pPr>
              <w:rPr>
                <w:rFonts w:ascii="Arial" w:hAnsi="Arial" w:cs="Arial"/>
                <w:i/>
                <w:iCs/>
                <w:sz w:val="24"/>
                <w:szCs w:val="24"/>
              </w:rPr>
            </w:pPr>
            <w:r w:rsidRPr="007742CA">
              <w:rPr>
                <w:rFonts w:ascii="Arial" w:hAnsi="Arial" w:cs="Arial"/>
                <w:sz w:val="20"/>
                <w:szCs w:val="20"/>
              </w:rPr>
              <w:t>€</w:t>
            </w:r>
            <w:r>
              <w:rPr>
                <w:rFonts w:ascii="Arial" w:hAnsi="Arial" w:cs="Arial"/>
                <w:i/>
                <w:iCs/>
                <w:sz w:val="24"/>
                <w:szCs w:val="24"/>
              </w:rPr>
              <w:t>22,43</w:t>
            </w:r>
          </w:p>
        </w:tc>
      </w:tr>
      <w:tr w:rsidR="000F3979" w14:paraId="0A2138CB" w14:textId="77777777" w:rsidTr="000F3979">
        <w:tc>
          <w:tcPr>
            <w:tcW w:w="2265" w:type="dxa"/>
            <w:tcBorders>
              <w:right w:val="single" w:sz="4" w:space="0" w:color="auto"/>
            </w:tcBorders>
          </w:tcPr>
          <w:p w14:paraId="3FD110A3" w14:textId="5335D630" w:rsidR="000F3979" w:rsidRDefault="00951169" w:rsidP="000F3979">
            <w:pPr>
              <w:rPr>
                <w:rFonts w:ascii="Arial" w:hAnsi="Arial" w:cs="Arial"/>
                <w:b/>
                <w:bCs/>
                <w:sz w:val="24"/>
                <w:szCs w:val="24"/>
              </w:rPr>
            </w:pPr>
            <w:r w:rsidRPr="007742CA">
              <w:rPr>
                <w:rFonts w:ascii="Arial" w:hAnsi="Arial" w:cs="Arial"/>
                <w:sz w:val="20"/>
                <w:szCs w:val="20"/>
              </w:rPr>
              <w:t>€</w:t>
            </w:r>
            <w:r>
              <w:rPr>
                <w:rFonts w:ascii="Arial" w:hAnsi="Arial" w:cs="Arial"/>
                <w:b/>
                <w:bCs/>
                <w:sz w:val="24"/>
                <w:szCs w:val="24"/>
              </w:rPr>
              <w:t>129,26</w:t>
            </w:r>
          </w:p>
        </w:tc>
        <w:tc>
          <w:tcPr>
            <w:tcW w:w="2265" w:type="dxa"/>
            <w:tcBorders>
              <w:top w:val="single" w:sz="4" w:space="0" w:color="auto"/>
              <w:left w:val="single" w:sz="4" w:space="0" w:color="auto"/>
              <w:bottom w:val="nil"/>
              <w:right w:val="nil"/>
            </w:tcBorders>
          </w:tcPr>
          <w:p w14:paraId="527814CE" w14:textId="77777777" w:rsidR="000F3979" w:rsidRDefault="000F3979" w:rsidP="000F3979">
            <w:pPr>
              <w:rPr>
                <w:rFonts w:ascii="Arial" w:hAnsi="Arial" w:cs="Arial"/>
                <w:b/>
                <w:bCs/>
                <w:sz w:val="24"/>
                <w:szCs w:val="24"/>
              </w:rPr>
            </w:pPr>
          </w:p>
        </w:tc>
        <w:tc>
          <w:tcPr>
            <w:tcW w:w="2266" w:type="dxa"/>
            <w:tcBorders>
              <w:top w:val="single" w:sz="4" w:space="0" w:color="auto"/>
              <w:left w:val="nil"/>
              <w:bottom w:val="nil"/>
              <w:right w:val="nil"/>
            </w:tcBorders>
          </w:tcPr>
          <w:p w14:paraId="63C309A3" w14:textId="77777777" w:rsidR="000F3979" w:rsidRDefault="000F3979" w:rsidP="000F3979">
            <w:pPr>
              <w:rPr>
                <w:rFonts w:ascii="Arial" w:hAnsi="Arial" w:cs="Arial"/>
                <w:b/>
                <w:bCs/>
                <w:sz w:val="24"/>
                <w:szCs w:val="24"/>
              </w:rPr>
            </w:pPr>
          </w:p>
        </w:tc>
        <w:tc>
          <w:tcPr>
            <w:tcW w:w="2266" w:type="dxa"/>
            <w:tcBorders>
              <w:top w:val="single" w:sz="4" w:space="0" w:color="auto"/>
              <w:left w:val="nil"/>
              <w:bottom w:val="nil"/>
              <w:right w:val="nil"/>
            </w:tcBorders>
          </w:tcPr>
          <w:p w14:paraId="4C559425" w14:textId="77777777" w:rsidR="000F3979" w:rsidRDefault="000F3979" w:rsidP="000F3979">
            <w:pPr>
              <w:rPr>
                <w:rFonts w:ascii="Arial" w:hAnsi="Arial" w:cs="Arial"/>
                <w:b/>
                <w:bCs/>
                <w:sz w:val="24"/>
                <w:szCs w:val="24"/>
              </w:rPr>
            </w:pPr>
          </w:p>
        </w:tc>
      </w:tr>
    </w:tbl>
    <w:p w14:paraId="474E5AB0" w14:textId="6C6B5CB6" w:rsidR="00265A1E" w:rsidRPr="006243C4" w:rsidRDefault="000F3979">
      <w:pPr>
        <w:rPr>
          <w:rFonts w:ascii="Arial" w:hAnsi="Arial" w:cs="Arial"/>
          <w:i/>
          <w:iCs/>
          <w:sz w:val="24"/>
          <w:szCs w:val="24"/>
        </w:rPr>
      </w:pPr>
      <w:r>
        <w:rPr>
          <w:rFonts w:ascii="Arial" w:hAnsi="Arial" w:cs="Arial"/>
          <w:b/>
          <w:bCs/>
          <w:sz w:val="24"/>
          <w:szCs w:val="24"/>
        </w:rPr>
        <w:br/>
      </w:r>
      <w:r w:rsidR="006243C4">
        <w:rPr>
          <w:rFonts w:ascii="Arial" w:hAnsi="Arial" w:cs="Arial"/>
          <w:b/>
          <w:bCs/>
          <w:sz w:val="24"/>
          <w:szCs w:val="24"/>
        </w:rPr>
        <w:br/>
      </w:r>
      <w:r w:rsidR="006243C4" w:rsidRPr="006243C4">
        <w:rPr>
          <w:rFonts w:ascii="Arial" w:hAnsi="Arial" w:cs="Arial"/>
          <w:i/>
          <w:iCs/>
        </w:rPr>
        <w:t xml:space="preserve">(Je ziet dat de manuren de prijs erg omhoog haalt, dit moet natuurlijk in een kostprijs verrekend worden maar de kosten die ik zelf heb gemaakt en </w:t>
      </w:r>
      <w:r w:rsidR="006243C4">
        <w:rPr>
          <w:rFonts w:ascii="Arial" w:hAnsi="Arial" w:cs="Arial"/>
          <w:i/>
          <w:iCs/>
        </w:rPr>
        <w:t xml:space="preserve">wat </w:t>
      </w:r>
      <w:r w:rsidR="006243C4" w:rsidRPr="006243C4">
        <w:rPr>
          <w:rFonts w:ascii="Arial" w:hAnsi="Arial" w:cs="Arial"/>
          <w:i/>
          <w:iCs/>
        </w:rPr>
        <w:t xml:space="preserve">het </w:t>
      </w:r>
      <w:r w:rsidR="006243C4">
        <w:rPr>
          <w:rFonts w:ascii="Arial" w:hAnsi="Arial" w:cs="Arial"/>
          <w:i/>
          <w:iCs/>
        </w:rPr>
        <w:t xml:space="preserve">product </w:t>
      </w:r>
      <w:r w:rsidR="006243C4" w:rsidRPr="006243C4">
        <w:rPr>
          <w:rFonts w:ascii="Arial" w:hAnsi="Arial" w:cs="Arial"/>
          <w:i/>
          <w:iCs/>
        </w:rPr>
        <w:t>dus voor mij heeft gekost is 36,22)</w:t>
      </w:r>
    </w:p>
    <w:sectPr w:rsidR="00265A1E" w:rsidRPr="006243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A1E"/>
    <w:rsid w:val="000F3979"/>
    <w:rsid w:val="00265A1E"/>
    <w:rsid w:val="00391AEF"/>
    <w:rsid w:val="006243C4"/>
    <w:rsid w:val="00672E5D"/>
    <w:rsid w:val="007742CA"/>
    <w:rsid w:val="00933EBB"/>
    <w:rsid w:val="00951169"/>
    <w:rsid w:val="00A42572"/>
    <w:rsid w:val="00B75EFF"/>
    <w:rsid w:val="00EE56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1BBC0"/>
  <w15:chartTrackingRefBased/>
  <w15:docId w15:val="{4AAD0CAD-6BEA-4AD1-BF4F-B9EABBCCF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65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1880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Jacobs</dc:creator>
  <cp:keywords/>
  <dc:description/>
  <cp:lastModifiedBy>Julian Jacobs</cp:lastModifiedBy>
  <cp:revision>2</cp:revision>
  <dcterms:created xsi:type="dcterms:W3CDTF">2021-01-18T14:46:00Z</dcterms:created>
  <dcterms:modified xsi:type="dcterms:W3CDTF">2021-01-18T14:46:00Z</dcterms:modified>
</cp:coreProperties>
</file>